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56B5" w:rsidRDefault="00B70010" w:rsidP="009739DB">
      <w:pPr>
        <w:rPr>
          <w:rFonts w:eastAsia="Times New Roman"/>
          <w:color w:val="404040"/>
          <w:szCs w:val="24"/>
        </w:rPr>
      </w:pPr>
      <w:r>
        <w:rPr>
          <w:rFonts w:eastAsia="Times New Roman"/>
          <w:noProof/>
          <w:color w:val="404040"/>
          <w:szCs w:val="24"/>
          <w:lang w:eastAsia="ru-RU"/>
        </w:rPr>
        <w:drawing>
          <wp:inline distT="0" distB="0" distL="0" distR="0">
            <wp:extent cx="6480175" cy="8906404"/>
            <wp:effectExtent l="0" t="0" r="0" b="9525"/>
            <wp:docPr id="1" name="Рисунок 1" descr="J:\тат лит 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тат лит 11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8906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70010" w:rsidRDefault="00B70010" w:rsidP="002F02C8">
      <w:pPr>
        <w:autoSpaceDE w:val="0"/>
        <w:autoSpaceDN w:val="0"/>
        <w:spacing w:line="276" w:lineRule="auto"/>
        <w:ind w:left="1494"/>
        <w:rPr>
          <w:rFonts w:eastAsia="Times New Roman"/>
          <w:b/>
          <w:color w:val="000000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9739DB">
        <w:rPr>
          <w:rFonts w:ascii="Times New Roman" w:hAnsi="Times New Roman" w:cs="Times New Roman"/>
          <w:sz w:val="24"/>
          <w:szCs w:val="24"/>
        </w:rPr>
        <w:lastRenderedPageBreak/>
        <w:t xml:space="preserve">Результатом освоения </w:t>
      </w:r>
      <w:r w:rsidRPr="009739DB">
        <w:rPr>
          <w:rFonts w:ascii="Times New Roman" w:hAnsi="Times New Roman" w:cs="Times New Roman"/>
          <w:spacing w:val="-4"/>
          <w:sz w:val="24"/>
          <w:szCs w:val="24"/>
        </w:rPr>
        <w:t>Примерной рабочей программы 10-11 классов</w:t>
      </w:r>
      <w:r>
        <w:rPr>
          <w:rFonts w:ascii="Times New Roman" w:hAnsi="Times New Roman" w:cs="Times New Roman"/>
          <w:sz w:val="24"/>
          <w:szCs w:val="24"/>
        </w:rPr>
        <w:t xml:space="preserve"> являются формирование 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 xml:space="preserve">навыков понимания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литературы, </w:t>
      </w:r>
      <w:r>
        <w:rPr>
          <w:rFonts w:ascii="Times New Roman" w:hAnsi="Times New Roman" w:cs="Times New Roman"/>
          <w:sz w:val="24"/>
          <w:szCs w:val="24"/>
        </w:rPr>
        <w:t xml:space="preserve">воспитание собственной позиции и эстетического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вкуса, </w:t>
      </w:r>
      <w:r>
        <w:rPr>
          <w:rFonts w:ascii="Times New Roman" w:hAnsi="Times New Roman" w:cs="Times New Roman"/>
          <w:sz w:val="24"/>
          <w:szCs w:val="24"/>
        </w:rPr>
        <w:t xml:space="preserve">развитие творческого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мышления, </w:t>
      </w:r>
      <w:r>
        <w:rPr>
          <w:rFonts w:ascii="Times New Roman" w:hAnsi="Times New Roman" w:cs="Times New Roman"/>
          <w:sz w:val="24"/>
          <w:szCs w:val="24"/>
        </w:rPr>
        <w:t xml:space="preserve">которые должны стать средством для формирования мировоззрения  и оценки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окружающей 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действительности.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b/>
          <w:bCs/>
          <w:spacing w:val="-2"/>
          <w:sz w:val="24"/>
          <w:szCs w:val="24"/>
        </w:rPr>
        <w:t>М</w:t>
      </w:r>
      <w:r>
        <w:rPr>
          <w:rFonts w:ascii="Times New Roman" w:hAnsi="Times New Roman" w:cs="Times New Roman"/>
          <w:b/>
          <w:bCs/>
          <w:sz w:val="24"/>
          <w:szCs w:val="24"/>
        </w:rPr>
        <w:t>етапредметными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pacing w:val="-1"/>
          <w:sz w:val="24"/>
          <w:szCs w:val="24"/>
        </w:rPr>
        <w:t xml:space="preserve">результатами </w:t>
      </w:r>
      <w:r>
        <w:rPr>
          <w:rFonts w:ascii="Times New Roman" w:hAnsi="Times New Roman" w:cs="Times New Roman"/>
          <w:spacing w:val="-1"/>
          <w:sz w:val="24"/>
          <w:szCs w:val="24"/>
        </w:rPr>
        <w:t>обучения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>татарской</w:t>
      </w:r>
      <w:r>
        <w:rPr>
          <w:rFonts w:ascii="Times New Roman" w:hAnsi="Times New Roman" w:cs="Times New Roman"/>
          <w:w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 xml:space="preserve">в старших классах являются </w:t>
      </w:r>
      <w:r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   у  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    </w:t>
      </w:r>
      <w:r>
        <w:rPr>
          <w:rFonts w:ascii="Times New Roman" w:hAnsi="Times New Roman" w:cs="Times New Roman"/>
          <w:sz w:val="24"/>
          <w:szCs w:val="24"/>
        </w:rPr>
        <w:t xml:space="preserve">навыков    понимания    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</w:t>
      </w:r>
      <w:r>
        <w:rPr>
          <w:rFonts w:ascii="Times New Roman" w:hAnsi="Times New Roman" w:cs="Times New Roman"/>
          <w:sz w:val="24"/>
          <w:szCs w:val="24"/>
        </w:rPr>
        <w:t xml:space="preserve">произведения в контексте той эпохи, когда оно было создано, и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навыка </w:t>
      </w:r>
      <w:r>
        <w:rPr>
          <w:rFonts w:ascii="Times New Roman" w:hAnsi="Times New Roman" w:cs="Times New Roman"/>
          <w:sz w:val="24"/>
          <w:szCs w:val="24"/>
        </w:rPr>
        <w:t xml:space="preserve">самостоятельного усвоения; воспитание потребности постоянного интереса к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искусству;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представления 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pacing w:val="-4"/>
          <w:sz w:val="24"/>
          <w:szCs w:val="24"/>
        </w:rPr>
        <w:t>как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культурного развития татарского народа и понимания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как </w:t>
      </w:r>
      <w:r>
        <w:rPr>
          <w:rFonts w:ascii="Times New Roman" w:hAnsi="Times New Roman" w:cs="Times New Roman"/>
          <w:sz w:val="24"/>
          <w:szCs w:val="24"/>
        </w:rPr>
        <w:t>средства духовного  обогащения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личности;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 письменной  и  устной  речи,  самостоятельного </w:t>
      </w:r>
      <w:r>
        <w:rPr>
          <w:rFonts w:ascii="Times New Roman" w:hAnsi="Times New Roman" w:cs="Times New Roman"/>
          <w:spacing w:val="6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творческого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мышления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5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оценивания;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способности </w:t>
      </w:r>
      <w:r>
        <w:rPr>
          <w:rFonts w:ascii="Times New Roman" w:hAnsi="Times New Roman" w:cs="Times New Roman"/>
          <w:sz w:val="24"/>
          <w:szCs w:val="24"/>
        </w:rPr>
        <w:t xml:space="preserve">к самоконтролю, контролю своих поступков и свойств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характера, 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способности </w:t>
      </w:r>
      <w:r>
        <w:rPr>
          <w:rFonts w:ascii="Times New Roman" w:hAnsi="Times New Roman" w:cs="Times New Roman"/>
          <w:sz w:val="24"/>
          <w:szCs w:val="24"/>
        </w:rPr>
        <w:t xml:space="preserve">работы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над  </w:t>
      </w:r>
      <w:r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собой;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умения </w:t>
      </w:r>
      <w:r>
        <w:rPr>
          <w:rFonts w:ascii="Times New Roman" w:hAnsi="Times New Roman" w:cs="Times New Roman"/>
          <w:sz w:val="24"/>
          <w:szCs w:val="24"/>
        </w:rPr>
        <w:t xml:space="preserve">работать с разными источниками информации для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получения </w:t>
      </w:r>
      <w:r>
        <w:rPr>
          <w:rFonts w:ascii="Times New Roman" w:hAnsi="Times New Roman" w:cs="Times New Roman"/>
          <w:sz w:val="24"/>
          <w:szCs w:val="24"/>
        </w:rPr>
        <w:t xml:space="preserve">сведений о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 xml:space="preserve">и  </w:t>
      </w:r>
      <w:r>
        <w:rPr>
          <w:rFonts w:ascii="Times New Roman" w:hAnsi="Times New Roman" w:cs="Times New Roman"/>
          <w:spacing w:val="1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культуре.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Предметные результаты обучения татарской литературе в старших классах заключаются в  следующем: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познавательной сфере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умение воспринимать литературные произведения, созданные в  той  или иной исторической эпохе;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навыков в выборочном чтении и умения выявлять в произведении вечные нравственные  ценности;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понимание исторической и культурной связи литературных произведений с эпохой их написания;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знание жизненного и творческого пути писателей-классиков; основных этапов развития национальной литературы,  их  особенностей  и знаковых явлений;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готовить рефераты, доклады, проекты, умение выполнять  творческие работы;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использовать литературоведческие  термины при анализе истории литературы.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ценностно-ориентационной сфере: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приобщение к духовно-нравственным ценностям татарской литературы;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собственного отношения и оценки к произведениям татарской литературы, их содержанию, умения устного и письменного высказывания мнения о произведении, о творчестве писателя  и о  литературном периоде;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интерпретировать прочитанное литературное произведение с учетом исторического периода;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умение  оценивать</w:t>
      </w:r>
      <w:r>
        <w:rPr>
          <w:rFonts w:ascii="Times New Roman" w:hAnsi="Times New Roman" w:cs="Times New Roman"/>
          <w:sz w:val="24"/>
          <w:szCs w:val="24"/>
        </w:rPr>
        <w:tab/>
        <w:t>мастерство</w:t>
      </w:r>
      <w:r>
        <w:rPr>
          <w:rFonts w:ascii="Times New Roman" w:hAnsi="Times New Roman" w:cs="Times New Roman"/>
          <w:sz w:val="24"/>
          <w:szCs w:val="24"/>
        </w:rPr>
        <w:tab/>
        <w:t>автора</w:t>
      </w:r>
      <w:r>
        <w:rPr>
          <w:rFonts w:ascii="Times New Roman" w:hAnsi="Times New Roman" w:cs="Times New Roman"/>
          <w:sz w:val="24"/>
          <w:szCs w:val="24"/>
        </w:rPr>
        <w:tab/>
        <w:t>и умение формировать собственное отношение к  нему.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 эстетической сфере: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общего представления об образной природе литературного  произведения,  воспитание эстетического вкуса;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    уважения     к     разным     культурам,     внимательного   и уважительного отношения к достижениям различных национальных литератур.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старших классах у учащихся начинается подготовка к взрослой жизни, они формируются как личность. Поэтому в качестве личностных результатов особую значимость приобретает следующее: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активизация </w:t>
      </w:r>
      <w:r>
        <w:rPr>
          <w:rFonts w:ascii="Times New Roman" w:hAnsi="Times New Roman" w:cs="Times New Roman"/>
          <w:sz w:val="24"/>
          <w:szCs w:val="24"/>
        </w:rPr>
        <w:t xml:space="preserve">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>гражданской позиции, чувства гражданского</w:t>
      </w:r>
      <w:r>
        <w:rPr>
          <w:rFonts w:ascii="Times New Roman" w:hAnsi="Times New Roman" w:cs="Times New Roman"/>
          <w:spacing w:val="3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долга;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умение  </w:t>
      </w:r>
      <w:r>
        <w:rPr>
          <w:rFonts w:ascii="Times New Roman" w:hAnsi="Times New Roman" w:cs="Times New Roman"/>
          <w:sz w:val="24"/>
          <w:szCs w:val="24"/>
        </w:rPr>
        <w:t xml:space="preserve">использовать  приобретенные знания  и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навыки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повседневной жизни,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принимать </w:t>
      </w:r>
      <w:r>
        <w:rPr>
          <w:rFonts w:ascii="Times New Roman" w:hAnsi="Times New Roman" w:cs="Times New Roman"/>
          <w:sz w:val="24"/>
          <w:szCs w:val="24"/>
        </w:rPr>
        <w:t xml:space="preserve">самостоятельные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решения, </w:t>
      </w:r>
      <w:r>
        <w:rPr>
          <w:rFonts w:ascii="Times New Roman" w:hAnsi="Times New Roman" w:cs="Times New Roman"/>
          <w:sz w:val="24"/>
          <w:szCs w:val="24"/>
        </w:rPr>
        <w:t xml:space="preserve">подготовка к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выбору </w:t>
      </w:r>
      <w:r>
        <w:rPr>
          <w:rFonts w:ascii="Times New Roman" w:hAnsi="Times New Roman" w:cs="Times New Roman"/>
          <w:sz w:val="24"/>
          <w:szCs w:val="24"/>
        </w:rPr>
        <w:t>профессии;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умение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уважать мнение </w:t>
      </w:r>
      <w:r>
        <w:rPr>
          <w:rFonts w:ascii="Times New Roman" w:hAnsi="Times New Roman" w:cs="Times New Roman"/>
          <w:sz w:val="24"/>
          <w:szCs w:val="24"/>
        </w:rPr>
        <w:t xml:space="preserve">других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людей,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культуру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традиции;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развитие самосознания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старшеклассника, </w:t>
      </w:r>
      <w:r>
        <w:rPr>
          <w:rFonts w:ascii="Times New Roman" w:hAnsi="Times New Roman" w:cs="Times New Roman"/>
          <w:sz w:val="24"/>
          <w:szCs w:val="24"/>
        </w:rPr>
        <w:t xml:space="preserve">воспитание любви к Родине, воспитание чувств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гордости </w:t>
      </w:r>
      <w:r>
        <w:rPr>
          <w:rFonts w:ascii="Times New Roman" w:hAnsi="Times New Roman" w:cs="Times New Roman"/>
          <w:sz w:val="24"/>
          <w:szCs w:val="24"/>
        </w:rPr>
        <w:t>и гражданского сознания;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объяснение нравственных норм и правил общественной </w:t>
      </w:r>
      <w:r>
        <w:rPr>
          <w:rFonts w:ascii="Times New Roman" w:hAnsi="Times New Roman" w:cs="Times New Roman"/>
          <w:spacing w:val="6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жизни;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формирование 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</w:t>
      </w:r>
      <w:r>
        <w:rPr>
          <w:rFonts w:ascii="Times New Roman" w:hAnsi="Times New Roman" w:cs="Times New Roman"/>
          <w:sz w:val="24"/>
          <w:szCs w:val="24"/>
        </w:rPr>
        <w:t xml:space="preserve">эстетического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вкуса, </w:t>
      </w:r>
      <w:r>
        <w:rPr>
          <w:rFonts w:ascii="Times New Roman" w:hAnsi="Times New Roman" w:cs="Times New Roman"/>
          <w:sz w:val="24"/>
          <w:szCs w:val="24"/>
        </w:rPr>
        <w:t xml:space="preserve">понимания эстетической ценности и поэтики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</w:t>
      </w:r>
      <w:r>
        <w:rPr>
          <w:rFonts w:ascii="Times New Roman" w:hAnsi="Times New Roman" w:cs="Times New Roman"/>
          <w:sz w:val="24"/>
          <w:szCs w:val="24"/>
        </w:rPr>
        <w:t xml:space="preserve">произведения, потребности в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чтении </w:t>
      </w:r>
      <w:r>
        <w:rPr>
          <w:rFonts w:ascii="Times New Roman" w:hAnsi="Times New Roman" w:cs="Times New Roman"/>
          <w:sz w:val="24"/>
          <w:szCs w:val="24"/>
        </w:rPr>
        <w:t xml:space="preserve">художественной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z w:val="24"/>
          <w:szCs w:val="24"/>
        </w:rPr>
        <w:t xml:space="preserve">и после окончания </w:t>
      </w:r>
      <w:r>
        <w:rPr>
          <w:rFonts w:ascii="Times New Roman" w:hAnsi="Times New Roman" w:cs="Times New Roman"/>
          <w:spacing w:val="-3"/>
          <w:sz w:val="24"/>
          <w:szCs w:val="24"/>
        </w:rPr>
        <w:t>школы.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Межпредметными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результатами </w:t>
      </w:r>
      <w:r>
        <w:rPr>
          <w:rFonts w:ascii="Times New Roman" w:hAnsi="Times New Roman" w:cs="Times New Roman"/>
          <w:sz w:val="24"/>
          <w:szCs w:val="24"/>
        </w:rPr>
        <w:t xml:space="preserve">обучения татарской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>в старших классах являются</w:t>
      </w:r>
      <w:r>
        <w:rPr>
          <w:rFonts w:ascii="Times New Roman" w:hAnsi="Times New Roman" w:cs="Times New Roman"/>
          <w:spacing w:val="38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следующие: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формирование   у 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  </w:t>
      </w:r>
      <w:r>
        <w:rPr>
          <w:rFonts w:ascii="Times New Roman" w:hAnsi="Times New Roman" w:cs="Times New Roman"/>
          <w:sz w:val="24"/>
          <w:szCs w:val="24"/>
        </w:rPr>
        <w:t xml:space="preserve">навыков   самостоятельного   познания </w:t>
      </w:r>
      <w:r>
        <w:rPr>
          <w:rFonts w:ascii="Times New Roman" w:hAnsi="Times New Roman" w:cs="Times New Roman"/>
          <w:spacing w:val="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усвоения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>
        <w:rPr>
          <w:rFonts w:ascii="Times New Roman" w:hAnsi="Times New Roman" w:cs="Times New Roman"/>
          <w:sz w:val="24"/>
          <w:szCs w:val="24"/>
        </w:rPr>
        <w:t xml:space="preserve">произведений при помощи других видов искусства, формирование постоянного интереса к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>и искусству;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воспитание </w:t>
      </w:r>
      <w:r>
        <w:rPr>
          <w:rFonts w:ascii="Times New Roman" w:hAnsi="Times New Roman" w:cs="Times New Roman"/>
          <w:spacing w:val="-4"/>
          <w:sz w:val="24"/>
          <w:szCs w:val="24"/>
        </w:rPr>
        <w:t>уважения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 татарскому</w:t>
      </w:r>
      <w:r>
        <w:rPr>
          <w:rFonts w:ascii="Times New Roman" w:hAnsi="Times New Roman" w:cs="Times New Roman"/>
          <w:spacing w:val="2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языку;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сохранение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межкультурных </w:t>
      </w:r>
      <w:r>
        <w:rPr>
          <w:rFonts w:ascii="Times New Roman" w:hAnsi="Times New Roman" w:cs="Times New Roman"/>
          <w:sz w:val="24"/>
          <w:szCs w:val="24"/>
        </w:rPr>
        <w:t xml:space="preserve">связей, формирование 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учащихся представления </w:t>
      </w:r>
      <w:r>
        <w:rPr>
          <w:rFonts w:ascii="Times New Roman" w:hAnsi="Times New Roman" w:cs="Times New Roman"/>
          <w:sz w:val="24"/>
          <w:szCs w:val="24"/>
        </w:rPr>
        <w:t xml:space="preserve">о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культуре </w:t>
      </w:r>
      <w:r>
        <w:rPr>
          <w:rFonts w:ascii="Times New Roman" w:hAnsi="Times New Roman" w:cs="Times New Roman"/>
          <w:sz w:val="24"/>
          <w:szCs w:val="24"/>
        </w:rPr>
        <w:t xml:space="preserve">других народов, воспитание 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толерантности;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уделение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внимания </w:t>
      </w:r>
      <w:r>
        <w:rPr>
          <w:rFonts w:ascii="Times New Roman" w:hAnsi="Times New Roman" w:cs="Times New Roman"/>
          <w:sz w:val="24"/>
          <w:szCs w:val="24"/>
        </w:rPr>
        <w:t xml:space="preserve">взаимосвязи, общим чертам татарской и русской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теме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проблематике, </w:t>
      </w:r>
      <w:r>
        <w:rPr>
          <w:rFonts w:ascii="Times New Roman" w:hAnsi="Times New Roman" w:cs="Times New Roman"/>
          <w:sz w:val="24"/>
          <w:szCs w:val="24"/>
        </w:rPr>
        <w:t xml:space="preserve">изображении героев, творческих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методах,  </w:t>
      </w:r>
      <w:r>
        <w:rPr>
          <w:rFonts w:ascii="Times New Roman" w:hAnsi="Times New Roman" w:cs="Times New Roman"/>
          <w:sz w:val="24"/>
          <w:szCs w:val="24"/>
        </w:rPr>
        <w:t>и периодах развития</w:t>
      </w:r>
      <w:r>
        <w:rPr>
          <w:rFonts w:ascii="Times New Roman" w:hAnsi="Times New Roman" w:cs="Times New Roman"/>
          <w:spacing w:val="4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литературы.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FA1106" w:rsidRDefault="00FA1106" w:rsidP="00FA110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ТРЕБОВАНИЯ К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ЗНАНИЯМ,  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УМЕНИЯМ </w:t>
      </w:r>
      <w:r>
        <w:rPr>
          <w:rFonts w:ascii="Times New Roman" w:hAnsi="Times New Roman" w:cs="Times New Roman"/>
          <w:b/>
          <w:sz w:val="24"/>
          <w:szCs w:val="24"/>
        </w:rPr>
        <w:t xml:space="preserve">И </w:t>
      </w:r>
      <w:r>
        <w:rPr>
          <w:rFonts w:ascii="Times New Roman" w:hAnsi="Times New Roman" w:cs="Times New Roman"/>
          <w:b/>
          <w:spacing w:val="35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НАВЫКАМ </w:t>
      </w:r>
      <w:r>
        <w:rPr>
          <w:rFonts w:ascii="Times New Roman" w:hAnsi="Times New Roman" w:cs="Times New Roman"/>
          <w:b/>
          <w:spacing w:val="-5"/>
          <w:sz w:val="24"/>
          <w:szCs w:val="24"/>
        </w:rPr>
        <w:t>УЧАЩИХСЯ</w:t>
      </w:r>
    </w:p>
    <w:p w:rsidR="00FA1106" w:rsidRDefault="00FA1106" w:rsidP="00FA1106">
      <w:pPr>
        <w:pStyle w:val="a4"/>
        <w:rPr>
          <w:rFonts w:ascii="Times New Roman" w:hAnsi="Times New Roman" w:cs="Times New Roman"/>
          <w:spacing w:val="45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 </w:t>
      </w:r>
      <w:r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результате</w:t>
      </w:r>
      <w:r>
        <w:rPr>
          <w:rFonts w:ascii="Times New Roman" w:hAnsi="Times New Roman" w:cs="Times New Roman"/>
          <w:spacing w:val="-3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освоения</w:t>
      </w:r>
      <w:r>
        <w:rPr>
          <w:rFonts w:ascii="Times New Roman" w:hAnsi="Times New Roman" w:cs="Times New Roman"/>
          <w:sz w:val="24"/>
          <w:szCs w:val="24"/>
        </w:rPr>
        <w:tab/>
        <w:t xml:space="preserve">предмета   татарской  </w:t>
      </w:r>
      <w:r>
        <w:rPr>
          <w:rFonts w:ascii="Times New Roman" w:hAnsi="Times New Roman" w:cs="Times New Roman"/>
          <w:spacing w:val="1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 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учащиеся</w:t>
      </w:r>
      <w:r>
        <w:rPr>
          <w:rFonts w:ascii="Times New Roman" w:hAnsi="Times New Roman" w:cs="Times New Roman"/>
          <w:w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должны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знать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самых известных </w:t>
      </w:r>
      <w:r>
        <w:rPr>
          <w:rFonts w:ascii="Times New Roman" w:hAnsi="Times New Roman" w:cs="Times New Roman"/>
          <w:spacing w:val="-4"/>
          <w:sz w:val="24"/>
          <w:szCs w:val="24"/>
        </w:rPr>
        <w:t>писателей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татарской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литературы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 их произведения;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периодизацию  татарской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литературы;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понимание образной природы  искусства</w:t>
      </w:r>
      <w:r>
        <w:rPr>
          <w:rFonts w:ascii="Times New Roman" w:hAnsi="Times New Roman" w:cs="Times New Roman"/>
          <w:spacing w:val="5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слова;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закономерности литературно-исторического процесса и основные качества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направлений 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17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явлений;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основные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теоретико-литературные 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понятия.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уметь: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понять суть и пересказать  </w:t>
      </w:r>
      <w:r>
        <w:rPr>
          <w:rFonts w:ascii="Times New Roman" w:hAnsi="Times New Roman" w:cs="Times New Roman"/>
          <w:sz w:val="24"/>
          <w:szCs w:val="24"/>
        </w:rPr>
        <w:t xml:space="preserve">содержание  </w:t>
      </w:r>
      <w:r>
        <w:rPr>
          <w:rFonts w:ascii="Times New Roman" w:hAnsi="Times New Roman" w:cs="Times New Roman"/>
          <w:spacing w:val="-3"/>
          <w:sz w:val="24"/>
          <w:szCs w:val="24"/>
        </w:rPr>
        <w:t>литературного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произведения;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анализировать литературное </w:t>
      </w:r>
      <w:r>
        <w:rPr>
          <w:rFonts w:ascii="Times New Roman" w:hAnsi="Times New Roman" w:cs="Times New Roman"/>
          <w:sz w:val="24"/>
          <w:szCs w:val="24"/>
        </w:rPr>
        <w:t xml:space="preserve">произведение,  используя  сведения по истории и теории </w:t>
      </w:r>
      <w:r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литературы;</w:t>
      </w:r>
    </w:p>
    <w:p w:rsidR="00FA1106" w:rsidRDefault="00FA1106" w:rsidP="00FA1106">
      <w:pPr>
        <w:pStyle w:val="a4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детально</w:t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исследовать</w:t>
      </w:r>
      <w:r>
        <w:rPr>
          <w:rFonts w:ascii="Times New Roman" w:hAnsi="Times New Roman" w:cs="Times New Roman"/>
          <w:sz w:val="24"/>
          <w:szCs w:val="24"/>
        </w:rPr>
        <w:tab/>
        <w:t>отдельные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2"/>
          <w:sz w:val="24"/>
          <w:szCs w:val="24"/>
        </w:rPr>
        <w:t>стороны</w:t>
      </w:r>
      <w:r>
        <w:rPr>
          <w:rFonts w:ascii="Times New Roman" w:hAnsi="Times New Roman" w:cs="Times New Roman"/>
          <w:spacing w:val="2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элементы 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художественного </w:t>
      </w:r>
      <w:r>
        <w:rPr>
          <w:rFonts w:ascii="Times New Roman" w:hAnsi="Times New Roman" w:cs="Times New Roman"/>
          <w:sz w:val="24"/>
          <w:szCs w:val="24"/>
        </w:rPr>
        <w:t>произведения, творчества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>писателя,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 </w:t>
      </w:r>
      <w:r>
        <w:rPr>
          <w:rFonts w:ascii="Times New Roman" w:hAnsi="Times New Roman" w:cs="Times New Roman"/>
          <w:sz w:val="24"/>
          <w:szCs w:val="24"/>
        </w:rPr>
        <w:t xml:space="preserve">периода,  </w:t>
      </w:r>
      <w:r>
        <w:rPr>
          <w:rFonts w:ascii="Times New Roman" w:hAnsi="Times New Roman" w:cs="Times New Roman"/>
          <w:spacing w:val="-4"/>
          <w:sz w:val="24"/>
          <w:szCs w:val="24"/>
        </w:rPr>
        <w:t>делать</w:t>
      </w:r>
      <w:r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выводы;</w:t>
      </w:r>
    </w:p>
    <w:p w:rsidR="00FA1106" w:rsidRDefault="00FA1106" w:rsidP="00FA1106">
      <w:pPr>
        <w:pStyle w:val="a4"/>
        <w:tabs>
          <w:tab w:val="left" w:pos="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оценивать   </w:t>
      </w:r>
      <w:r>
        <w:rPr>
          <w:rFonts w:ascii="Times New Roman" w:hAnsi="Times New Roman" w:cs="Times New Roman"/>
          <w:sz w:val="24"/>
          <w:szCs w:val="24"/>
        </w:rPr>
        <w:t xml:space="preserve">художественное  произведение,  творчество </w:t>
      </w:r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>писателя, литературный</w:t>
      </w:r>
      <w:r>
        <w:rPr>
          <w:rFonts w:ascii="Times New Roman" w:hAnsi="Times New Roman" w:cs="Times New Roman"/>
          <w:spacing w:val="-3"/>
          <w:sz w:val="24"/>
          <w:szCs w:val="24"/>
        </w:rPr>
        <w:tab/>
        <w:t xml:space="preserve">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период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1"/>
          <w:sz w:val="24"/>
          <w:szCs w:val="24"/>
        </w:rPr>
        <w:t xml:space="preserve">свете </w:t>
      </w:r>
      <w:r>
        <w:rPr>
          <w:rFonts w:ascii="Times New Roman" w:hAnsi="Times New Roman" w:cs="Times New Roman"/>
          <w:sz w:val="24"/>
          <w:szCs w:val="24"/>
        </w:rPr>
        <w:t>общественно-исторического контекста и общечеловеческих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ценностей;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определять принадлежность художественного произведения к одному из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родов </w:t>
      </w:r>
      <w:r>
        <w:rPr>
          <w:rFonts w:ascii="Times New Roman" w:hAnsi="Times New Roman" w:cs="Times New Roman"/>
          <w:sz w:val="24"/>
          <w:szCs w:val="24"/>
        </w:rPr>
        <w:t xml:space="preserve">и жанров, к тому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или </w:t>
      </w:r>
      <w:r>
        <w:rPr>
          <w:rFonts w:ascii="Times New Roman" w:hAnsi="Times New Roman" w:cs="Times New Roman"/>
          <w:sz w:val="24"/>
          <w:szCs w:val="24"/>
        </w:rPr>
        <w:t xml:space="preserve">иному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литературному </w:t>
      </w:r>
      <w:r>
        <w:rPr>
          <w:rFonts w:ascii="Times New Roman" w:hAnsi="Times New Roman" w:cs="Times New Roman"/>
          <w:sz w:val="24"/>
          <w:szCs w:val="24"/>
        </w:rPr>
        <w:t xml:space="preserve">периоду,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находить </w:t>
      </w:r>
      <w:r>
        <w:rPr>
          <w:rFonts w:ascii="Times New Roman" w:hAnsi="Times New Roman" w:cs="Times New Roman"/>
          <w:sz w:val="24"/>
          <w:szCs w:val="24"/>
        </w:rPr>
        <w:t>черты, присущие литературе этого</w:t>
      </w:r>
      <w:r>
        <w:rPr>
          <w:rFonts w:ascii="Times New Roman" w:hAnsi="Times New Roman" w:cs="Times New Roman"/>
          <w:spacing w:val="4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периода;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аргументированно выражать личное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отношение </w:t>
      </w:r>
      <w:r>
        <w:rPr>
          <w:rFonts w:ascii="Times New Roman" w:hAnsi="Times New Roman" w:cs="Times New Roman"/>
          <w:sz w:val="24"/>
          <w:szCs w:val="24"/>
        </w:rPr>
        <w:t xml:space="preserve">к </w:t>
      </w:r>
      <w:r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тексту;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pacing w:val="-1"/>
          <w:sz w:val="24"/>
          <w:szCs w:val="24"/>
        </w:rPr>
        <w:t>выполнять</w:t>
      </w:r>
      <w:r>
        <w:rPr>
          <w:rFonts w:ascii="Times New Roman" w:hAnsi="Times New Roman" w:cs="Times New Roman"/>
          <w:spacing w:val="-1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творческие</w:t>
      </w:r>
      <w:r>
        <w:rPr>
          <w:rFonts w:ascii="Times New Roman" w:hAnsi="Times New Roman" w:cs="Times New Roman"/>
          <w:sz w:val="24"/>
          <w:szCs w:val="24"/>
        </w:rPr>
        <w:tab/>
        <w:t>работы</w:t>
      </w:r>
      <w:r>
        <w:rPr>
          <w:rFonts w:ascii="Times New Roman" w:hAnsi="Times New Roman" w:cs="Times New Roman"/>
          <w:sz w:val="24"/>
          <w:szCs w:val="24"/>
        </w:rPr>
        <w:tab/>
        <w:t>различного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pacing w:val="-3"/>
          <w:sz w:val="24"/>
          <w:szCs w:val="24"/>
        </w:rPr>
        <w:t>характера</w:t>
      </w:r>
      <w:r>
        <w:rPr>
          <w:rFonts w:ascii="Times New Roman" w:hAnsi="Times New Roman" w:cs="Times New Roman"/>
          <w:spacing w:val="-3"/>
          <w:sz w:val="24"/>
          <w:szCs w:val="24"/>
        </w:rPr>
        <w:tab/>
      </w:r>
      <w:r>
        <w:rPr>
          <w:rFonts w:ascii="Times New Roman" w:hAnsi="Times New Roman" w:cs="Times New Roman"/>
          <w:spacing w:val="-2"/>
          <w:sz w:val="24"/>
          <w:szCs w:val="24"/>
        </w:rPr>
        <w:t>по</w:t>
      </w:r>
      <w:r>
        <w:rPr>
          <w:rFonts w:ascii="Times New Roman" w:hAnsi="Times New Roman" w:cs="Times New Roman"/>
          <w:sz w:val="24"/>
          <w:szCs w:val="24"/>
        </w:rPr>
        <w:t xml:space="preserve"> изученному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произведению.</w:t>
      </w:r>
    </w:p>
    <w:p w:rsidR="00FA1106" w:rsidRDefault="00FA1106" w:rsidP="00FA110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«Родная литература» для 10 класса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sz w:val="24"/>
          <w:szCs w:val="24"/>
        </w:rPr>
        <w:t>I.Древнетюркская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литература  </w:t>
      </w: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(VI–XII </w:t>
      </w:r>
      <w:r>
        <w:rPr>
          <w:rFonts w:ascii="Times New Roman" w:hAnsi="Times New Roman" w:cs="Times New Roman"/>
          <w:b/>
          <w:sz w:val="24"/>
          <w:szCs w:val="24"/>
        </w:rPr>
        <w:t xml:space="preserve">века).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Введение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в историю татарской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литературы. </w:t>
      </w:r>
      <w:r>
        <w:rPr>
          <w:rFonts w:ascii="Times New Roman" w:hAnsi="Times New Roman" w:cs="Times New Roman"/>
          <w:sz w:val="24"/>
          <w:szCs w:val="24"/>
        </w:rPr>
        <w:t xml:space="preserve">Деление литературы на периоды. 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 </w:t>
      </w:r>
      <w:r>
        <w:rPr>
          <w:rFonts w:ascii="Times New Roman" w:hAnsi="Times New Roman" w:cs="Times New Roman"/>
          <w:sz w:val="24"/>
          <w:szCs w:val="24"/>
        </w:rPr>
        <w:t xml:space="preserve">древней и средневековой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литературы,  </w:t>
      </w:r>
      <w:r>
        <w:rPr>
          <w:rFonts w:ascii="Times New Roman" w:hAnsi="Times New Roman" w:cs="Times New Roman"/>
          <w:sz w:val="24"/>
          <w:szCs w:val="24"/>
        </w:rPr>
        <w:t>литературы.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Понятие </w:t>
      </w:r>
      <w:r>
        <w:rPr>
          <w:rFonts w:ascii="Times New Roman" w:hAnsi="Times New Roman" w:cs="Times New Roman"/>
          <w:sz w:val="24"/>
          <w:szCs w:val="24"/>
        </w:rPr>
        <w:t xml:space="preserve">«тюркский народ». Общетюркская литература. Орхоно- Енисейские источники. Возникновение письменности. Руническая письменность, согдийская, манихейская и уйгурская,  графика.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Эпитафия. Орхоно-Енисейские памятники, которые были воздвигнуты в честь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Бильге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-кагана и его брата, полководца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Кюль-тегина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(732-735), советника первых каганов Второго Тюркского каганата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Тоньюкуку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(создан после 716 г., еще при жизни героя).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Первый тюркский автор Йоллыг-Тегин, подписавший под текстами резвернутых эпитафий в честь Бильге-кагана и Кюль-тегина.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Язык памятников рунической и древнеуйгурской письменности был единым и стандартным литературным языком, которым пользовались различные тюркские племена. Эти литературные памятники как зародыши поэтических жанров и жанровых форм. </w:t>
      </w:r>
      <w:r>
        <w:rPr>
          <w:rFonts w:ascii="Times New Roman" w:hAnsi="Times New Roman" w:cs="Times New Roman"/>
          <w:sz w:val="24"/>
          <w:szCs w:val="24"/>
        </w:rPr>
        <w:t xml:space="preserve">Словарь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М.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Кашгари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(1072-1047) </w:t>
      </w:r>
      <w:r>
        <w:rPr>
          <w:rFonts w:ascii="Times New Roman" w:hAnsi="Times New Roman" w:cs="Times New Roman"/>
          <w:sz w:val="24"/>
          <w:szCs w:val="24"/>
        </w:rPr>
        <w:t xml:space="preserve">«Диване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лөгат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эт-</w:t>
      </w:r>
      <w:r>
        <w:rPr>
          <w:rFonts w:ascii="Times New Roman" w:hAnsi="Times New Roman" w:cs="Times New Roman"/>
          <w:sz w:val="24"/>
          <w:szCs w:val="24"/>
        </w:rPr>
        <w:t>төрк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Словарь тюркских наречий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Характер </w:t>
      </w:r>
      <w:r>
        <w:rPr>
          <w:rFonts w:ascii="Times New Roman" w:hAnsi="Times New Roman" w:cs="Times New Roman"/>
          <w:sz w:val="24"/>
          <w:szCs w:val="24"/>
        </w:rPr>
        <w:t xml:space="preserve">пословиц и </w:t>
      </w:r>
      <w:r>
        <w:rPr>
          <w:rFonts w:ascii="Times New Roman" w:hAnsi="Times New Roman" w:cs="Times New Roman"/>
          <w:spacing w:val="2"/>
          <w:sz w:val="24"/>
          <w:szCs w:val="24"/>
        </w:rPr>
        <w:t>поговорок,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отрывки из литературных произведений  </w:t>
      </w:r>
      <w:r>
        <w:rPr>
          <w:rFonts w:ascii="Times New Roman" w:hAnsi="Times New Roman" w:cs="Times New Roman"/>
          <w:sz w:val="24"/>
          <w:szCs w:val="24"/>
        </w:rPr>
        <w:t xml:space="preserve">в сборнике. Сведения  о  произведении 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Й.Баласагуни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Котадгу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lastRenderedPageBreak/>
        <w:t xml:space="preserve">белек»  </w:t>
      </w:r>
      <w:r>
        <w:rPr>
          <w:rFonts w:ascii="Times New Roman" w:hAnsi="Times New Roman" w:cs="Times New Roman"/>
          <w:spacing w:val="-7"/>
          <w:sz w:val="24"/>
          <w:szCs w:val="24"/>
        </w:rPr>
        <w:t>(1069)</w:t>
      </w:r>
      <w:r>
        <w:rPr>
          <w:rFonts w:ascii="Times New Roman" w:hAnsi="Times New Roman" w:cs="Times New Roman"/>
          <w:spacing w:val="-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/«Благодатное знание».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Значение</w:t>
      </w:r>
      <w:r>
        <w:rPr>
          <w:rFonts w:ascii="Times New Roman" w:hAnsi="Times New Roman" w:cs="Times New Roman"/>
          <w:sz w:val="24"/>
          <w:szCs w:val="24"/>
        </w:rPr>
        <w:t xml:space="preserve">   поэмы   в  </w:t>
      </w:r>
      <w:r>
        <w:rPr>
          <w:rFonts w:ascii="Times New Roman" w:hAnsi="Times New Roman" w:cs="Times New Roman"/>
          <w:spacing w:val="2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мировой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литературе. Чтение </w:t>
      </w:r>
      <w:r>
        <w:rPr>
          <w:rFonts w:ascii="Times New Roman" w:hAnsi="Times New Roman" w:cs="Times New Roman"/>
          <w:sz w:val="24"/>
          <w:szCs w:val="24"/>
        </w:rPr>
        <w:t xml:space="preserve">отрывков.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Суфийская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философия и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литература. </w:t>
      </w:r>
      <w:r>
        <w:rPr>
          <w:rFonts w:ascii="Times New Roman" w:hAnsi="Times New Roman" w:cs="Times New Roman"/>
          <w:sz w:val="24"/>
          <w:szCs w:val="24"/>
        </w:rPr>
        <w:t xml:space="preserve">Сведения 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поэтах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А.Йугнаки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А.Ясави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61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С.Бакыргани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Повторение.Тест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II.Средневековая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 литература (</w:t>
      </w:r>
      <w:r>
        <w:rPr>
          <w:rFonts w:ascii="Times New Roman" w:hAnsi="Times New Roman" w:cs="Times New Roman"/>
          <w:b/>
          <w:bCs/>
          <w:spacing w:val="-6"/>
          <w:sz w:val="24"/>
          <w:szCs w:val="24"/>
        </w:rPr>
        <w:t>XII</w:t>
      </w:r>
      <w:r>
        <w:rPr>
          <w:rFonts w:ascii="Times New Roman" w:hAnsi="Times New Roman" w:cs="Times New Roman"/>
          <w:b/>
          <w:bCs/>
          <w:sz w:val="24"/>
          <w:szCs w:val="24"/>
        </w:rPr>
        <w:t>-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>XVIII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в).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Средневековая татарская литература эволюционирует под знаком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тра-диционализма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следования канону. Этот период длится до XIX в. Образцом устойчивых норм и правил создания художественных произведений для тюрко-татарских художников слова являются арабская и персидская литературы.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Суфийская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литература на тюрко-татарском языке начинается с произведений тюркских поэтов-суфиев XII в. Ахмеда </w:t>
      </w:r>
      <w:proofErr w:type="spellStart"/>
      <w:r>
        <w:rPr>
          <w:rFonts w:ascii="Times New Roman" w:hAnsi="Times New Roman" w:cs="Times New Roman"/>
          <w:sz w:val="24"/>
          <w:szCs w:val="24"/>
        </w:rPr>
        <w:t>Ясави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(кон. XI в.— 1166) и его ученика Сулеймана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Бакырганы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(умер в 1186 г.): они были широко распространены среди татар и стали объектами подражания для многих поэтов. Сулейман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Бакырганы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Бакырган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/ «Книга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Бакыргани</w:t>
      </w:r>
      <w:proofErr w:type="spellEnd"/>
      <w:r>
        <w:rPr>
          <w:rFonts w:ascii="Times New Roman" w:hAnsi="Times New Roman" w:cs="Times New Roman"/>
          <w:sz w:val="24"/>
          <w:szCs w:val="24"/>
        </w:rPr>
        <w:t>», прозаического произведения легендарного характера «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Хәким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»/ «Книга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Хаким-ата</w:t>
      </w:r>
      <w:proofErr w:type="spellEnd"/>
      <w:r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Ахырзаман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>
        <w:rPr>
          <w:rFonts w:ascii="Times New Roman" w:hAnsi="Times New Roman" w:cs="Times New Roman"/>
          <w:sz w:val="24"/>
          <w:szCs w:val="24"/>
        </w:rPr>
        <w:t>» / «Книга о конце света»,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Хәзрәти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Мәрьям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китабы</w:t>
      </w:r>
      <w:proofErr w:type="spellEnd"/>
      <w:r>
        <w:rPr>
          <w:rFonts w:ascii="Times New Roman" w:hAnsi="Times New Roman" w:cs="Times New Roman"/>
          <w:sz w:val="24"/>
          <w:szCs w:val="24"/>
        </w:rPr>
        <w:t>» / «Книга о Деве Марии». В них ярко выраженный исламский дух, миссионерская направленность сочетаются с описанием этапов, стоянок мистического пути.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Взаимопроникновение религиозных мотивов,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утверждающих </w:t>
      </w:r>
      <w:r>
        <w:rPr>
          <w:rFonts w:ascii="Times New Roman" w:hAnsi="Times New Roman" w:cs="Times New Roman"/>
          <w:sz w:val="24"/>
          <w:szCs w:val="24"/>
        </w:rPr>
        <w:t xml:space="preserve">единобожие, и светских мотивов о справедливом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правителе, </w:t>
      </w:r>
      <w:r>
        <w:rPr>
          <w:rFonts w:ascii="Times New Roman" w:hAnsi="Times New Roman" w:cs="Times New Roman"/>
          <w:sz w:val="24"/>
          <w:szCs w:val="24"/>
        </w:rPr>
        <w:t xml:space="preserve">гуманной личности. Концепция нравственно совершенного, справедливого, гуманного, терпеливого, милосердного,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обладающего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внешней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внутренней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красотой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человека. </w:t>
      </w:r>
      <w:r>
        <w:rPr>
          <w:rFonts w:ascii="Times New Roman" w:hAnsi="Times New Roman" w:cs="Times New Roman"/>
          <w:sz w:val="24"/>
          <w:szCs w:val="24"/>
        </w:rPr>
        <w:t>Жанровое многообразие,  особенности  функционирования  восточных</w:t>
      </w:r>
      <w:r>
        <w:rPr>
          <w:rFonts w:ascii="Times New Roman" w:hAnsi="Times New Roman" w:cs="Times New Roman"/>
          <w:spacing w:val="-1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жанров.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Литература </w:t>
      </w:r>
      <w:r>
        <w:rPr>
          <w:rFonts w:ascii="Times New Roman" w:hAnsi="Times New Roman" w:cs="Times New Roman"/>
          <w:iCs/>
          <w:spacing w:val="-4"/>
          <w:sz w:val="24"/>
          <w:szCs w:val="24"/>
        </w:rPr>
        <w:t xml:space="preserve">Булгарского </w:t>
      </w:r>
      <w:r>
        <w:rPr>
          <w:rFonts w:ascii="Times New Roman" w:hAnsi="Times New Roman" w:cs="Times New Roman"/>
          <w:iCs/>
          <w:sz w:val="24"/>
          <w:szCs w:val="24"/>
        </w:rPr>
        <w:t xml:space="preserve">периода  (XII </w:t>
      </w:r>
      <w:r>
        <w:rPr>
          <w:rFonts w:ascii="Times New Roman" w:hAnsi="Times New Roman" w:cs="Times New Roman"/>
          <w:iCs/>
          <w:spacing w:val="-4"/>
          <w:sz w:val="24"/>
          <w:szCs w:val="24"/>
        </w:rPr>
        <w:t xml:space="preserve">век </w:t>
      </w:r>
      <w:r>
        <w:rPr>
          <w:rFonts w:ascii="Times New Roman" w:hAnsi="Times New Roman" w:cs="Times New Roman"/>
          <w:iCs/>
          <w:spacing w:val="3"/>
          <w:sz w:val="24"/>
          <w:szCs w:val="24"/>
        </w:rPr>
        <w:t xml:space="preserve">–1 </w:t>
      </w:r>
      <w:r>
        <w:rPr>
          <w:rFonts w:ascii="Times New Roman" w:hAnsi="Times New Roman" w:cs="Times New Roman"/>
          <w:iCs/>
          <w:sz w:val="24"/>
          <w:szCs w:val="24"/>
        </w:rPr>
        <w:t>пол.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XIII  </w:t>
      </w:r>
      <w:r>
        <w:rPr>
          <w:rFonts w:ascii="Times New Roman" w:hAnsi="Times New Roman" w:cs="Times New Roman"/>
          <w:iCs/>
          <w:spacing w:val="9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века).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Краткий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</w:t>
      </w:r>
      <w:r>
        <w:rPr>
          <w:rFonts w:ascii="Times New Roman" w:hAnsi="Times New Roman" w:cs="Times New Roman"/>
          <w:sz w:val="24"/>
          <w:szCs w:val="24"/>
        </w:rPr>
        <w:t xml:space="preserve">истории государства </w:t>
      </w:r>
      <w:r>
        <w:rPr>
          <w:rFonts w:ascii="Times New Roman" w:hAnsi="Times New Roman" w:cs="Times New Roman"/>
          <w:spacing w:val="-6"/>
          <w:sz w:val="24"/>
          <w:szCs w:val="24"/>
        </w:rPr>
        <w:t>Великих Б</w:t>
      </w:r>
      <w:r>
        <w:rPr>
          <w:rFonts w:ascii="Times New Roman" w:hAnsi="Times New Roman" w:cs="Times New Roman"/>
          <w:sz w:val="24"/>
          <w:szCs w:val="24"/>
        </w:rPr>
        <w:t xml:space="preserve">улгар и Булгарского ханства.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Культура Булгар. Русские путешественники о Болгарах. Путешествие Ибн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Фадлана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 </w:t>
      </w:r>
      <w:r>
        <w:rPr>
          <w:rFonts w:ascii="Times New Roman" w:hAnsi="Times New Roman" w:cs="Times New Roman"/>
          <w:sz w:val="24"/>
          <w:szCs w:val="24"/>
        </w:rPr>
        <w:t xml:space="preserve">Поэма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Гали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Кыйссаи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Йосыф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/ «Сказание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Йусуфе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». Чтение  </w:t>
      </w:r>
      <w:r>
        <w:rPr>
          <w:rFonts w:ascii="Times New Roman" w:hAnsi="Times New Roman" w:cs="Times New Roman"/>
          <w:sz w:val="24"/>
          <w:szCs w:val="24"/>
        </w:rPr>
        <w:t xml:space="preserve">отрывков,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обсуждение,  </w:t>
      </w:r>
      <w:r>
        <w:rPr>
          <w:rFonts w:ascii="Times New Roman" w:hAnsi="Times New Roman" w:cs="Times New Roman"/>
          <w:sz w:val="24"/>
          <w:szCs w:val="24"/>
        </w:rPr>
        <w:t xml:space="preserve">знакомство с научными трудами ученых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(Н.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Хисамов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r>
        <w:rPr>
          <w:rFonts w:ascii="Times New Roman" w:hAnsi="Times New Roman" w:cs="Times New Roman"/>
          <w:sz w:val="24"/>
          <w:szCs w:val="24"/>
        </w:rPr>
        <w:t>Р. Ганиева и др.)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Произведения современных авторов на данный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сюжет. </w:t>
      </w:r>
      <w:r>
        <w:rPr>
          <w:rFonts w:ascii="Times New Roman" w:hAnsi="Times New Roman" w:cs="Times New Roman"/>
          <w:sz w:val="24"/>
          <w:szCs w:val="24"/>
        </w:rPr>
        <w:t xml:space="preserve">Композитор  </w:t>
      </w:r>
      <w:proofErr w:type="spellStart"/>
      <w:r>
        <w:rPr>
          <w:rFonts w:ascii="Times New Roman" w:hAnsi="Times New Roman" w:cs="Times New Roman"/>
          <w:sz w:val="24"/>
          <w:szCs w:val="24"/>
        </w:rPr>
        <w:t>Р.Ахиярова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Балет </w:t>
      </w:r>
      <w:r>
        <w:rPr>
          <w:rFonts w:ascii="Times New Roman" w:hAnsi="Times New Roman" w:cs="Times New Roman"/>
          <w:sz w:val="24"/>
          <w:szCs w:val="24"/>
        </w:rPr>
        <w:t xml:space="preserve">«Сказание о </w:t>
      </w:r>
      <w:proofErr w:type="spellStart"/>
      <w:r>
        <w:rPr>
          <w:rFonts w:ascii="Times New Roman" w:hAnsi="Times New Roman" w:cs="Times New Roman"/>
          <w:sz w:val="24"/>
          <w:szCs w:val="24"/>
        </w:rPr>
        <w:t>Йусуфе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Литература  </w:t>
      </w:r>
      <w:r>
        <w:rPr>
          <w:rFonts w:ascii="Times New Roman" w:hAnsi="Times New Roman" w:cs="Times New Roman"/>
          <w:iCs/>
          <w:spacing w:val="-4"/>
          <w:sz w:val="24"/>
          <w:szCs w:val="24"/>
        </w:rPr>
        <w:t xml:space="preserve">Золотоордынского </w:t>
      </w:r>
      <w:r>
        <w:rPr>
          <w:rFonts w:ascii="Times New Roman" w:hAnsi="Times New Roman" w:cs="Times New Roman"/>
          <w:iCs/>
          <w:sz w:val="24"/>
          <w:szCs w:val="24"/>
        </w:rPr>
        <w:t xml:space="preserve">периода  </w:t>
      </w: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(XIII </w:t>
      </w:r>
      <w:r>
        <w:rPr>
          <w:rFonts w:ascii="Times New Roman" w:hAnsi="Times New Roman" w:cs="Times New Roman"/>
          <w:iCs/>
          <w:spacing w:val="-4"/>
          <w:sz w:val="24"/>
          <w:szCs w:val="24"/>
        </w:rPr>
        <w:t xml:space="preserve">век </w:t>
      </w:r>
      <w:r>
        <w:rPr>
          <w:rFonts w:ascii="Times New Roman" w:hAnsi="Times New Roman" w:cs="Times New Roman"/>
          <w:iCs/>
          <w:spacing w:val="3"/>
          <w:sz w:val="24"/>
          <w:szCs w:val="24"/>
        </w:rPr>
        <w:t xml:space="preserve">–1 </w:t>
      </w:r>
      <w:r>
        <w:rPr>
          <w:rFonts w:ascii="Times New Roman" w:hAnsi="Times New Roman" w:cs="Times New Roman"/>
          <w:iCs/>
          <w:sz w:val="24"/>
          <w:szCs w:val="24"/>
        </w:rPr>
        <w:t>пол.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XV </w:t>
      </w:r>
      <w:r>
        <w:rPr>
          <w:rFonts w:ascii="Times New Roman" w:hAnsi="Times New Roman" w:cs="Times New Roman"/>
          <w:iCs/>
          <w:spacing w:val="57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века).</w:t>
      </w:r>
      <w:proofErr w:type="gramEnd"/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Роль Золотой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Орды </w:t>
      </w:r>
      <w:r>
        <w:rPr>
          <w:rFonts w:ascii="Times New Roman" w:hAnsi="Times New Roman" w:cs="Times New Roman"/>
          <w:sz w:val="24"/>
          <w:szCs w:val="24"/>
        </w:rPr>
        <w:t xml:space="preserve">в формировании татарского народа. История государства. Письменность. Сведения 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поэтах </w:t>
      </w:r>
      <w:r>
        <w:rPr>
          <w:rFonts w:ascii="Times New Roman" w:hAnsi="Times New Roman" w:cs="Times New Roman"/>
          <w:sz w:val="24"/>
          <w:szCs w:val="24"/>
        </w:rPr>
        <w:t xml:space="preserve">Золотой 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Орды: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Котб</w:t>
      </w:r>
      <w:proofErr w:type="spellEnd"/>
      <w:r>
        <w:rPr>
          <w:rFonts w:ascii="Times New Roman" w:hAnsi="Times New Roman" w:cs="Times New Roman"/>
          <w:spacing w:val="1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sz w:val="24"/>
          <w:szCs w:val="24"/>
        </w:rPr>
        <w:t>(1297)</w:t>
      </w:r>
      <w:r>
        <w:rPr>
          <w:rFonts w:ascii="Times New Roman" w:hAnsi="Times New Roman" w:cs="Times New Roman"/>
          <w:sz w:val="24"/>
          <w:szCs w:val="24"/>
        </w:rPr>
        <w:t xml:space="preserve">   «Х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ср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әү вә </w:t>
      </w:r>
      <w:r>
        <w:rPr>
          <w:rFonts w:ascii="Times New Roman" w:hAnsi="Times New Roman" w:cs="Times New Roman"/>
          <w:spacing w:val="-4"/>
          <w:sz w:val="24"/>
          <w:szCs w:val="24"/>
        </w:rPr>
        <w:t>Ширин»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Хосрав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r>
        <w:rPr>
          <w:rFonts w:ascii="Times New Roman" w:hAnsi="Times New Roman" w:cs="Times New Roman"/>
          <w:spacing w:val="-4"/>
          <w:sz w:val="24"/>
          <w:szCs w:val="24"/>
        </w:rPr>
        <w:t>Ширин»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(1342),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Хорезми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Мәхәббәтнамә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/ «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Поэма </w:t>
      </w:r>
      <w:r>
        <w:rPr>
          <w:rFonts w:ascii="Times New Roman" w:hAnsi="Times New Roman" w:cs="Times New Roman"/>
          <w:sz w:val="24"/>
          <w:szCs w:val="24"/>
        </w:rPr>
        <w:t xml:space="preserve">о любви» 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(1353),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М.Булгари</w:t>
      </w:r>
      <w:proofErr w:type="spellEnd"/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(1297–1360) </w:t>
      </w:r>
      <w:r>
        <w:rPr>
          <w:rFonts w:ascii="Times New Roman" w:hAnsi="Times New Roman" w:cs="Times New Roman"/>
          <w:spacing w:val="-4"/>
          <w:sz w:val="24"/>
          <w:szCs w:val="24"/>
        </w:rPr>
        <w:t>«На</w:t>
      </w:r>
      <w:r>
        <w:rPr>
          <w:rFonts w:ascii="Times New Roman" w:hAnsi="Times New Roman" w:cs="Times New Roman"/>
          <w:spacing w:val="-4"/>
          <w:sz w:val="24"/>
          <w:szCs w:val="24"/>
          <w:lang w:val="tt-RU"/>
        </w:rPr>
        <w:t>һҗ ә</w:t>
      </w:r>
      <w:r>
        <w:rPr>
          <w:rFonts w:ascii="Times New Roman" w:hAnsi="Times New Roman" w:cs="Times New Roman"/>
          <w:spacing w:val="-4"/>
          <w:sz w:val="24"/>
          <w:szCs w:val="24"/>
        </w:rPr>
        <w:t>л-</w:t>
      </w:r>
      <w:r>
        <w:rPr>
          <w:rFonts w:ascii="Times New Roman" w:hAnsi="Times New Roman" w:cs="Times New Roman"/>
          <w:spacing w:val="-4"/>
          <w:sz w:val="24"/>
          <w:szCs w:val="24"/>
          <w:lang w:val="tt-RU"/>
        </w:rPr>
        <w:t>фә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радис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 xml:space="preserve">/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«Дорога </w:t>
      </w:r>
      <w:r>
        <w:rPr>
          <w:rFonts w:ascii="Times New Roman" w:hAnsi="Times New Roman" w:cs="Times New Roman"/>
          <w:sz w:val="24"/>
          <w:szCs w:val="24"/>
        </w:rPr>
        <w:t>в рай»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(1358)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Х.Кятиб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Җө</w:t>
      </w:r>
      <w:r>
        <w:rPr>
          <w:rFonts w:ascii="Times New Roman" w:hAnsi="Times New Roman" w:cs="Times New Roman"/>
          <w:sz w:val="24"/>
          <w:szCs w:val="24"/>
        </w:rPr>
        <w:t>м</w:t>
      </w:r>
      <w:r>
        <w:rPr>
          <w:rFonts w:ascii="Times New Roman" w:hAnsi="Times New Roman" w:cs="Times New Roman"/>
          <w:sz w:val="24"/>
          <w:szCs w:val="24"/>
          <w:lang w:val="tt-RU"/>
        </w:rPr>
        <w:t>җө</w:t>
      </w:r>
      <w:proofErr w:type="gramStart"/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  <w:lang w:val="tt-RU"/>
        </w:rPr>
        <w:t>ә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солтан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/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Жемжемэ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</w:t>
      </w:r>
      <w:r>
        <w:rPr>
          <w:rFonts w:ascii="Times New Roman" w:hAnsi="Times New Roman" w:cs="Times New Roman"/>
          <w:sz w:val="24"/>
          <w:szCs w:val="24"/>
          <w:lang w:val="tt-RU"/>
        </w:rPr>
        <w:t>у</w:t>
      </w:r>
      <w:proofErr w:type="spellStart"/>
      <w:r>
        <w:rPr>
          <w:rFonts w:ascii="Times New Roman" w:hAnsi="Times New Roman" w:cs="Times New Roman"/>
          <w:sz w:val="24"/>
          <w:szCs w:val="24"/>
        </w:rPr>
        <w:t>лтан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(1369).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Чтение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1-2 </w:t>
      </w:r>
      <w:r>
        <w:rPr>
          <w:rFonts w:ascii="Times New Roman" w:hAnsi="Times New Roman" w:cs="Times New Roman"/>
          <w:sz w:val="24"/>
          <w:szCs w:val="24"/>
        </w:rPr>
        <w:t xml:space="preserve">отрывков из поэмы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Сайфа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Сараи «Г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r>
        <w:rPr>
          <w:rFonts w:ascii="Times New Roman" w:hAnsi="Times New Roman" w:cs="Times New Roman"/>
          <w:sz w:val="24"/>
          <w:szCs w:val="24"/>
        </w:rPr>
        <w:t>л</w:t>
      </w:r>
      <w:r>
        <w:rPr>
          <w:rFonts w:ascii="Times New Roman" w:hAnsi="Times New Roman" w:cs="Times New Roman"/>
          <w:sz w:val="24"/>
          <w:szCs w:val="24"/>
          <w:lang w:val="tt-RU"/>
        </w:rPr>
        <w:t>и</w:t>
      </w:r>
      <w:r>
        <w:rPr>
          <w:rFonts w:ascii="Times New Roman" w:hAnsi="Times New Roman" w:cs="Times New Roman"/>
          <w:sz w:val="24"/>
          <w:szCs w:val="24"/>
        </w:rPr>
        <w:t>стан бит</w:t>
      </w:r>
      <w:r>
        <w:rPr>
          <w:rFonts w:ascii="Times New Roman" w:hAnsi="Times New Roman" w:cs="Times New Roman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z w:val="24"/>
          <w:szCs w:val="24"/>
        </w:rPr>
        <w:t>т</w:t>
      </w:r>
      <w:r>
        <w:rPr>
          <w:rFonts w:ascii="Times New Roman" w:hAnsi="Times New Roman" w:cs="Times New Roman"/>
          <w:sz w:val="24"/>
          <w:szCs w:val="24"/>
          <w:lang w:val="tt-RU"/>
        </w:rPr>
        <w:t>ө</w:t>
      </w:r>
      <w:proofErr w:type="spellStart"/>
      <w:r>
        <w:rPr>
          <w:rFonts w:ascii="Times New Roman" w:hAnsi="Times New Roman" w:cs="Times New Roman"/>
          <w:sz w:val="24"/>
          <w:szCs w:val="24"/>
        </w:rPr>
        <w:t>рки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/ «Гулистан по-тюркски». Знакомство с научными трудами </w:t>
      </w:r>
      <w:r>
        <w:rPr>
          <w:rFonts w:ascii="Times New Roman" w:hAnsi="Times New Roman" w:cs="Times New Roman"/>
          <w:spacing w:val="-3"/>
          <w:sz w:val="24"/>
          <w:szCs w:val="24"/>
        </w:rPr>
        <w:t>ученых</w:t>
      </w:r>
      <w:r>
        <w:rPr>
          <w:rFonts w:ascii="Times New Roman" w:hAnsi="Times New Roman" w:cs="Times New Roman"/>
          <w:spacing w:val="-4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106" w:rsidRDefault="00FA1106" w:rsidP="00FA1106">
      <w:pPr>
        <w:pStyle w:val="a4"/>
        <w:rPr>
          <w:rFonts w:ascii="Times New Roman" w:hAnsi="Times New Roman" w:cs="Times New Roman"/>
          <w:spacing w:val="-4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Теория литературы: </w:t>
      </w:r>
      <w:r>
        <w:rPr>
          <w:rFonts w:ascii="Times New Roman" w:hAnsi="Times New Roman" w:cs="Times New Roman"/>
          <w:spacing w:val="-4"/>
          <w:sz w:val="24"/>
          <w:szCs w:val="24"/>
        </w:rPr>
        <w:t>Газель - жанр или жанрово-тематическая форма любовной, преимущественно, лирики у народов мусульманского ареала.</w:t>
      </w:r>
    </w:p>
    <w:p w:rsidR="00FA1106" w:rsidRDefault="00FA1106" w:rsidP="00FA1106">
      <w:pPr>
        <w:pStyle w:val="a4"/>
        <w:rPr>
          <w:rFonts w:ascii="Times New Roman" w:hAnsi="Times New Roman" w:cs="Times New Roman"/>
          <w:iCs/>
          <w:spacing w:val="-3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  <w:lang w:val="tt-RU"/>
        </w:rPr>
        <w:t>Л</w:t>
      </w:r>
      <w:proofErr w:type="spellStart"/>
      <w:r>
        <w:rPr>
          <w:rFonts w:ascii="Times New Roman" w:hAnsi="Times New Roman" w:cs="Times New Roman"/>
          <w:iCs/>
          <w:sz w:val="24"/>
          <w:szCs w:val="24"/>
        </w:rPr>
        <w:t>итература</w:t>
      </w:r>
      <w:proofErr w:type="spellEnd"/>
      <w:r>
        <w:rPr>
          <w:rFonts w:ascii="Times New Roman" w:hAnsi="Times New Roman" w:cs="Times New Roman"/>
          <w:iCs/>
          <w:sz w:val="24"/>
          <w:szCs w:val="24"/>
        </w:rPr>
        <w:t xml:space="preserve"> периода </w:t>
      </w: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Казанского ханства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(1 </w:t>
      </w:r>
      <w:r>
        <w:rPr>
          <w:rFonts w:ascii="Times New Roman" w:hAnsi="Times New Roman" w:cs="Times New Roman"/>
          <w:iCs/>
          <w:sz w:val="24"/>
          <w:szCs w:val="24"/>
        </w:rPr>
        <w:t xml:space="preserve">пол. XV </w:t>
      </w: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века </w:t>
      </w:r>
      <w:r>
        <w:rPr>
          <w:rFonts w:ascii="Times New Roman" w:hAnsi="Times New Roman" w:cs="Times New Roman"/>
          <w:iCs/>
          <w:sz w:val="24"/>
          <w:szCs w:val="24"/>
        </w:rPr>
        <w:t xml:space="preserve">– 2 пол. </w:t>
      </w:r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XVI  </w:t>
      </w:r>
      <w:r>
        <w:rPr>
          <w:rFonts w:ascii="Times New Roman" w:hAnsi="Times New Roman" w:cs="Times New Roman"/>
          <w:iCs/>
          <w:spacing w:val="20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века).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</w:t>
      </w:r>
      <w:r>
        <w:rPr>
          <w:rFonts w:ascii="Times New Roman" w:hAnsi="Times New Roman" w:cs="Times New Roman"/>
          <w:sz w:val="24"/>
          <w:szCs w:val="24"/>
        </w:rPr>
        <w:t xml:space="preserve">истории Казанского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ханства. Культура.  </w:t>
      </w:r>
      <w:r>
        <w:rPr>
          <w:rFonts w:ascii="Times New Roman" w:hAnsi="Times New Roman" w:cs="Times New Roman"/>
          <w:sz w:val="24"/>
          <w:szCs w:val="24"/>
        </w:rPr>
        <w:t xml:space="preserve">Сведения  о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поэтах: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Умми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Камал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6"/>
          <w:sz w:val="24"/>
          <w:szCs w:val="24"/>
        </w:rPr>
        <w:t>Мухаммат</w:t>
      </w:r>
      <w:proofErr w:type="spellEnd"/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Амин,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Шарифи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Кулшариф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Мухамм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  <w:lang w:val="tt-RU"/>
        </w:rPr>
        <w:t>е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дьяр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Стихи и поэмы 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Шарифа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Мухаммедьяра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be-BY"/>
        </w:rPr>
        <w:t xml:space="preserve">«Төхфәи мәрдан» 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«Дар мужей»(1540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 xml:space="preserve"> и </w:t>
      </w:r>
      <w:r>
        <w:rPr>
          <w:rFonts w:ascii="Times New Roman" w:hAnsi="Times New Roman" w:cs="Times New Roman"/>
          <w:sz w:val="24"/>
          <w:szCs w:val="24"/>
          <w:lang w:val="be-BY"/>
        </w:rPr>
        <w:t>«Нуры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содур</w:t>
      </w:r>
      <w:r>
        <w:rPr>
          <w:rFonts w:ascii="Times New Roman" w:hAnsi="Times New Roman" w:cs="Times New Roman"/>
          <w:sz w:val="24"/>
          <w:szCs w:val="24"/>
          <w:lang w:val="be-BY"/>
        </w:rPr>
        <w:t>»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noProof/>
          <w:color w:val="000000"/>
          <w:sz w:val="24"/>
          <w:szCs w:val="24"/>
        </w:rPr>
        <w:t>«Свет сердец» (1542</w:t>
      </w:r>
      <w:r>
        <w:rPr>
          <w:rFonts w:ascii="Times New Roman" w:hAnsi="Times New Roman" w:cs="Times New Roman"/>
          <w:noProof/>
          <w:color w:val="000000"/>
          <w:sz w:val="24"/>
          <w:szCs w:val="24"/>
          <w:lang w:val="tt-RU"/>
        </w:rPr>
        <w:t>)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).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Чтение 1-2 </w:t>
      </w:r>
      <w:r>
        <w:rPr>
          <w:rFonts w:ascii="Times New Roman" w:hAnsi="Times New Roman" w:cs="Times New Roman"/>
          <w:sz w:val="24"/>
          <w:szCs w:val="24"/>
        </w:rPr>
        <w:t xml:space="preserve">отрывков.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Напоминание </w:t>
      </w:r>
      <w:r>
        <w:rPr>
          <w:rFonts w:ascii="Times New Roman" w:hAnsi="Times New Roman" w:cs="Times New Roman"/>
          <w:sz w:val="24"/>
          <w:szCs w:val="24"/>
        </w:rPr>
        <w:t xml:space="preserve">о поэмах поэта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А.Рашита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Сююмбике</w:t>
      </w:r>
      <w:proofErr w:type="spellEnd"/>
      <w:r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Кулшариф</w:t>
      </w:r>
      <w:proofErr w:type="spellEnd"/>
      <w:r>
        <w:rPr>
          <w:rFonts w:ascii="Times New Roman" w:hAnsi="Times New Roman" w:cs="Times New Roman"/>
          <w:sz w:val="24"/>
          <w:szCs w:val="24"/>
        </w:rPr>
        <w:t>», «</w:t>
      </w:r>
      <w:proofErr w:type="spellStart"/>
      <w:r>
        <w:rPr>
          <w:rFonts w:ascii="Times New Roman" w:hAnsi="Times New Roman" w:cs="Times New Roman"/>
          <w:sz w:val="24"/>
          <w:szCs w:val="24"/>
        </w:rPr>
        <w:t>Мухаммадьяр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Произведения 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Сююмбике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be-BY"/>
        </w:rPr>
        <w:t xml:space="preserve">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iCs/>
          <w:sz w:val="24"/>
          <w:szCs w:val="24"/>
        </w:rPr>
        <w:t xml:space="preserve">Литература периода </w:t>
      </w: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застоя  (2 </w:t>
      </w:r>
      <w:r>
        <w:rPr>
          <w:rFonts w:ascii="Times New Roman" w:hAnsi="Times New Roman" w:cs="Times New Roman"/>
          <w:iCs/>
          <w:sz w:val="24"/>
          <w:szCs w:val="24"/>
        </w:rPr>
        <w:t>пол.</w:t>
      </w:r>
      <w:proofErr w:type="gramEnd"/>
      <w:r>
        <w:rPr>
          <w:rFonts w:ascii="Times New Roman" w:hAnsi="Times New Roman" w:cs="Times New Roman"/>
          <w:i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iCs/>
          <w:spacing w:val="2"/>
          <w:sz w:val="24"/>
          <w:szCs w:val="24"/>
        </w:rPr>
        <w:t xml:space="preserve">XVI </w:t>
      </w:r>
      <w:r>
        <w:rPr>
          <w:rFonts w:ascii="Times New Roman" w:hAnsi="Times New Roman" w:cs="Times New Roman"/>
          <w:iCs/>
          <w:spacing w:val="-3"/>
          <w:sz w:val="24"/>
          <w:szCs w:val="24"/>
        </w:rPr>
        <w:t xml:space="preserve">века  </w:t>
      </w:r>
      <w:r>
        <w:rPr>
          <w:rFonts w:ascii="Times New Roman" w:hAnsi="Times New Roman" w:cs="Times New Roman"/>
          <w:iCs/>
          <w:sz w:val="24"/>
          <w:szCs w:val="24"/>
        </w:rPr>
        <w:t xml:space="preserve">– XVIII </w:t>
      </w:r>
      <w:r>
        <w:rPr>
          <w:rFonts w:ascii="Times New Roman" w:hAnsi="Times New Roman" w:cs="Times New Roman"/>
          <w:iCs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iCs/>
          <w:sz w:val="24"/>
          <w:szCs w:val="24"/>
        </w:rPr>
        <w:t>век).</w:t>
      </w:r>
      <w:proofErr w:type="gramEnd"/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XVII  </w:t>
      </w:r>
      <w:r>
        <w:rPr>
          <w:rFonts w:ascii="Times New Roman" w:hAnsi="Times New Roman" w:cs="Times New Roman"/>
          <w:sz w:val="24"/>
          <w:szCs w:val="24"/>
        </w:rPr>
        <w:t xml:space="preserve">–  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XVIII  </w:t>
      </w:r>
      <w:r>
        <w:rPr>
          <w:rFonts w:ascii="Times New Roman" w:hAnsi="Times New Roman" w:cs="Times New Roman"/>
          <w:sz w:val="24"/>
          <w:szCs w:val="24"/>
        </w:rPr>
        <w:t xml:space="preserve">вв.  Возрождение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дастанов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баитов</w:t>
      </w:r>
      <w:proofErr w:type="spellEnd"/>
      <w:r>
        <w:rPr>
          <w:rFonts w:ascii="Times New Roman" w:hAnsi="Times New Roman" w:cs="Times New Roman"/>
          <w:sz w:val="24"/>
          <w:szCs w:val="24"/>
        </w:rPr>
        <w:t>: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Сююмбика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», «Казань». Биография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хикметы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М.Кулыя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, жизненный путь и 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Г.Утыз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Имяни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Теория  литературы: 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дастаны</w:t>
      </w:r>
      <w:proofErr w:type="spellEnd"/>
      <w:r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баиты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>III.Литература</w:t>
      </w:r>
      <w:proofErr w:type="spellEnd"/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периода просветительства </w:t>
      </w: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(XIX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век).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Историко-культурный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XIX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века: </w:t>
      </w:r>
      <w:r>
        <w:rPr>
          <w:rFonts w:ascii="Times New Roman" w:hAnsi="Times New Roman" w:cs="Times New Roman"/>
          <w:sz w:val="24"/>
          <w:szCs w:val="24"/>
        </w:rPr>
        <w:t xml:space="preserve">развитие поэзии,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прозы, </w:t>
      </w:r>
      <w:r>
        <w:rPr>
          <w:rFonts w:ascii="Times New Roman" w:hAnsi="Times New Roman" w:cs="Times New Roman"/>
          <w:sz w:val="24"/>
          <w:szCs w:val="24"/>
        </w:rPr>
        <w:t xml:space="preserve">драматургии.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Двухплановый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реализм. Просветительский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идеал: </w:t>
      </w:r>
      <w:r>
        <w:rPr>
          <w:rFonts w:ascii="Times New Roman" w:hAnsi="Times New Roman" w:cs="Times New Roman"/>
          <w:sz w:val="24"/>
          <w:szCs w:val="24"/>
        </w:rPr>
        <w:t xml:space="preserve">«Первое –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ум, </w:t>
      </w:r>
      <w:r>
        <w:rPr>
          <w:rFonts w:ascii="Times New Roman" w:hAnsi="Times New Roman" w:cs="Times New Roman"/>
          <w:sz w:val="24"/>
          <w:szCs w:val="24"/>
        </w:rPr>
        <w:t xml:space="preserve">второе – нравственность и третье </w:t>
      </w:r>
      <w:r>
        <w:rPr>
          <w:rFonts w:ascii="Times New Roman" w:hAnsi="Times New Roman" w:cs="Times New Roman"/>
          <w:sz w:val="24"/>
          <w:szCs w:val="24"/>
        </w:rPr>
        <w:lastRenderedPageBreak/>
        <w:t xml:space="preserve">–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внешнее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телесное </w:t>
      </w:r>
      <w:r>
        <w:rPr>
          <w:rFonts w:ascii="Times New Roman" w:hAnsi="Times New Roman" w:cs="Times New Roman"/>
          <w:sz w:val="24"/>
          <w:szCs w:val="24"/>
        </w:rPr>
        <w:t xml:space="preserve">достоинство». Два периода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 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XIX 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века.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Появление </w:t>
      </w:r>
      <w:r>
        <w:rPr>
          <w:rFonts w:ascii="Times New Roman" w:hAnsi="Times New Roman" w:cs="Times New Roman"/>
          <w:sz w:val="24"/>
          <w:szCs w:val="24"/>
        </w:rPr>
        <w:t xml:space="preserve">новых жанров (реалистические поэмы, рассказы,  повести, романы).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Исторические события в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XIX </w:t>
      </w:r>
      <w:r>
        <w:rPr>
          <w:rFonts w:ascii="Times New Roman" w:hAnsi="Times New Roman" w:cs="Times New Roman"/>
          <w:spacing w:val="-4"/>
          <w:sz w:val="24"/>
          <w:szCs w:val="24"/>
        </w:rPr>
        <w:t>веке</w:t>
      </w:r>
      <w:r>
        <w:rPr>
          <w:rFonts w:ascii="Times New Roman" w:hAnsi="Times New Roman" w:cs="Times New Roman"/>
          <w:sz w:val="24"/>
          <w:szCs w:val="24"/>
        </w:rPr>
        <w:t xml:space="preserve"> и их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влияние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pacing w:val="-4"/>
          <w:sz w:val="24"/>
          <w:szCs w:val="24"/>
        </w:rPr>
        <w:t>культуру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татарского народа.  Сведения о просветителях. Составление хрестоматий.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Выпуск </w:t>
      </w:r>
      <w:r>
        <w:rPr>
          <w:rFonts w:ascii="Times New Roman" w:hAnsi="Times New Roman" w:cs="Times New Roman"/>
          <w:sz w:val="24"/>
          <w:szCs w:val="24"/>
        </w:rPr>
        <w:t xml:space="preserve">первой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газеты, </w:t>
      </w:r>
      <w:r>
        <w:rPr>
          <w:rFonts w:ascii="Times New Roman" w:hAnsi="Times New Roman" w:cs="Times New Roman"/>
          <w:sz w:val="24"/>
          <w:szCs w:val="24"/>
        </w:rPr>
        <w:t>издававшейся в России на татарском языке «</w:t>
      </w:r>
      <w:proofErr w:type="spellStart"/>
      <w:r>
        <w:rPr>
          <w:rFonts w:ascii="Times New Roman" w:hAnsi="Times New Roman" w:cs="Times New Roman"/>
          <w:sz w:val="24"/>
          <w:szCs w:val="24"/>
        </w:rPr>
        <w:t>Нур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»/«Свет» </w:t>
      </w:r>
      <w:proofErr w:type="spellStart"/>
      <w:r>
        <w:rPr>
          <w:rFonts w:ascii="Times New Roman" w:hAnsi="Times New Roman" w:cs="Times New Roman"/>
          <w:sz w:val="24"/>
          <w:szCs w:val="24"/>
        </w:rPr>
        <w:t>Атауллы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Баязитова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Деятельность братьев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Хальфиных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Фаезхановых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,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Ш.Марджани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суфийских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поэтов: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А.Каргалый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Х.Салихов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Ш.Заки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,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Г.Чокрый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Качественные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изменения </w:t>
      </w:r>
      <w:r>
        <w:rPr>
          <w:rFonts w:ascii="Times New Roman" w:hAnsi="Times New Roman" w:cs="Times New Roman"/>
          <w:sz w:val="24"/>
          <w:szCs w:val="24"/>
        </w:rPr>
        <w:t xml:space="preserve">в поэзии: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Г.Кандалый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6"/>
          <w:sz w:val="24"/>
          <w:szCs w:val="24"/>
        </w:rPr>
        <w:t>Акмулла</w:t>
      </w:r>
      <w:proofErr w:type="spellEnd"/>
      <w:r>
        <w:rPr>
          <w:rFonts w:ascii="Times New Roman" w:hAnsi="Times New Roman" w:cs="Times New Roman"/>
          <w:spacing w:val="-6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К.Насыри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Ф.Карими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И.Гаспринского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Просветительский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реализм </w:t>
      </w:r>
      <w:r>
        <w:rPr>
          <w:rFonts w:ascii="Times New Roman" w:hAnsi="Times New Roman" w:cs="Times New Roman"/>
          <w:sz w:val="24"/>
          <w:szCs w:val="24"/>
        </w:rPr>
        <w:t xml:space="preserve">в  </w:t>
      </w:r>
      <w:r>
        <w:rPr>
          <w:rFonts w:ascii="Times New Roman" w:hAnsi="Times New Roman" w:cs="Times New Roman"/>
          <w:spacing w:val="-4"/>
          <w:sz w:val="24"/>
          <w:szCs w:val="24"/>
        </w:rPr>
        <w:t>литературе.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М.Акъегетзадэ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,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З.Бигиев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Ф.Карими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Ф.Халиди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.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iCs/>
          <w:sz w:val="24"/>
          <w:szCs w:val="24"/>
        </w:rPr>
        <w:t xml:space="preserve">Теория литературы: </w:t>
      </w:r>
      <w:r>
        <w:rPr>
          <w:rFonts w:ascii="Times New Roman" w:hAnsi="Times New Roman" w:cs="Times New Roman"/>
          <w:sz w:val="24"/>
          <w:szCs w:val="24"/>
        </w:rPr>
        <w:t xml:space="preserve">метод просветительского реализма, жанр </w:t>
      </w:r>
      <w:proofErr w:type="spellStart"/>
      <w:r>
        <w:rPr>
          <w:rFonts w:ascii="Times New Roman" w:hAnsi="Times New Roman" w:cs="Times New Roman"/>
          <w:sz w:val="24"/>
          <w:szCs w:val="24"/>
        </w:rPr>
        <w:t>саяхатнаме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(путевые заметки), </w:t>
      </w:r>
      <w:proofErr w:type="spellStart"/>
      <w:r>
        <w:rPr>
          <w:rFonts w:ascii="Times New Roman" w:hAnsi="Times New Roman" w:cs="Times New Roman"/>
          <w:sz w:val="24"/>
          <w:szCs w:val="24"/>
        </w:rPr>
        <w:t>хикаят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марсия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мадхия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басня, </w:t>
      </w:r>
      <w:proofErr w:type="spellStart"/>
      <w:r>
        <w:rPr>
          <w:rFonts w:ascii="Times New Roman" w:hAnsi="Times New Roman" w:cs="Times New Roman"/>
          <w:sz w:val="24"/>
          <w:szCs w:val="24"/>
        </w:rPr>
        <w:t>рубаи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эпистолярный жанр, </w:t>
      </w:r>
      <w:proofErr w:type="spellStart"/>
      <w:r>
        <w:rPr>
          <w:rFonts w:ascii="Times New Roman" w:hAnsi="Times New Roman" w:cs="Times New Roman"/>
          <w:sz w:val="24"/>
          <w:szCs w:val="24"/>
        </w:rPr>
        <w:t>назира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кисса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сюжетное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обрамление,  </w:t>
      </w:r>
      <w:r>
        <w:rPr>
          <w:rFonts w:ascii="Times New Roman" w:hAnsi="Times New Roman" w:cs="Times New Roman"/>
          <w:sz w:val="24"/>
          <w:szCs w:val="24"/>
        </w:rPr>
        <w:t xml:space="preserve">повесть, роман, детективный роман. 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IV. Литература  </w:t>
      </w:r>
      <w:r>
        <w:rPr>
          <w:rFonts w:ascii="Times New Roman" w:hAnsi="Times New Roman" w:cs="Times New Roman"/>
          <w:b/>
          <w:spacing w:val="2"/>
          <w:sz w:val="24"/>
          <w:szCs w:val="24"/>
        </w:rPr>
        <w:t xml:space="preserve">начала  </w:t>
      </w:r>
      <w:r>
        <w:rPr>
          <w:rFonts w:ascii="Times New Roman" w:hAnsi="Times New Roman" w:cs="Times New Roman"/>
          <w:b/>
          <w:spacing w:val="-6"/>
          <w:sz w:val="24"/>
          <w:szCs w:val="24"/>
        </w:rPr>
        <w:t xml:space="preserve">XX </w:t>
      </w:r>
      <w:r>
        <w:rPr>
          <w:rFonts w:ascii="Times New Roman" w:hAnsi="Times New Roman" w:cs="Times New Roman"/>
          <w:b/>
          <w:sz w:val="24"/>
          <w:szCs w:val="24"/>
        </w:rPr>
        <w:t xml:space="preserve">века.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Изменения </w:t>
      </w:r>
      <w:r>
        <w:rPr>
          <w:rFonts w:ascii="Times New Roman" w:hAnsi="Times New Roman" w:cs="Times New Roman"/>
          <w:sz w:val="24"/>
          <w:szCs w:val="24"/>
        </w:rPr>
        <w:t xml:space="preserve">в социально-политической жизни, их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влияние </w:t>
      </w:r>
      <w:r>
        <w:rPr>
          <w:rFonts w:ascii="Times New Roman" w:hAnsi="Times New Roman" w:cs="Times New Roman"/>
          <w:sz w:val="24"/>
          <w:szCs w:val="24"/>
        </w:rPr>
        <w:t xml:space="preserve">на общественно-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политическую </w:t>
      </w:r>
      <w:r>
        <w:rPr>
          <w:rFonts w:ascii="Times New Roman" w:hAnsi="Times New Roman" w:cs="Times New Roman"/>
          <w:sz w:val="24"/>
          <w:szCs w:val="24"/>
        </w:rPr>
        <w:t xml:space="preserve">и творческую мысль, синтез Востока и Запада в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культуре. </w:t>
      </w:r>
      <w:r>
        <w:rPr>
          <w:rFonts w:ascii="Times New Roman" w:hAnsi="Times New Roman" w:cs="Times New Roman"/>
          <w:sz w:val="24"/>
          <w:szCs w:val="24"/>
        </w:rPr>
        <w:t xml:space="preserve">Особенности реалистического и романтического изображения действительности в </w:t>
      </w:r>
      <w:r>
        <w:rPr>
          <w:rFonts w:ascii="Times New Roman" w:hAnsi="Times New Roman" w:cs="Times New Roman"/>
          <w:spacing w:val="-4"/>
          <w:sz w:val="24"/>
          <w:szCs w:val="24"/>
        </w:rPr>
        <w:t>литературе.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Характерные </w:t>
      </w:r>
      <w:r>
        <w:rPr>
          <w:rFonts w:ascii="Times New Roman" w:hAnsi="Times New Roman" w:cs="Times New Roman"/>
          <w:sz w:val="24"/>
          <w:szCs w:val="24"/>
        </w:rPr>
        <w:t xml:space="preserve">особенности героев- современников в </w:t>
      </w:r>
      <w:r>
        <w:rPr>
          <w:rFonts w:ascii="Times New Roman" w:hAnsi="Times New Roman" w:cs="Times New Roman"/>
          <w:spacing w:val="-4"/>
          <w:sz w:val="24"/>
          <w:szCs w:val="24"/>
        </w:rPr>
        <w:t>литературе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этого периода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 xml:space="preserve">Нравственно-философские 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литературно-эстетические  </w:t>
      </w:r>
      <w:r>
        <w:rPr>
          <w:rFonts w:ascii="Times New Roman" w:hAnsi="Times New Roman" w:cs="Times New Roman"/>
          <w:sz w:val="24"/>
          <w:szCs w:val="24"/>
        </w:rPr>
        <w:t>искания  авторов.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 xml:space="preserve">Переход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от </w:t>
      </w:r>
      <w:r>
        <w:rPr>
          <w:rFonts w:ascii="Times New Roman" w:hAnsi="Times New Roman" w:cs="Times New Roman"/>
          <w:sz w:val="24"/>
          <w:szCs w:val="24"/>
        </w:rPr>
        <w:t xml:space="preserve">просветительского к критическому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реализму. </w:t>
      </w:r>
      <w:r>
        <w:rPr>
          <w:rFonts w:ascii="Times New Roman" w:hAnsi="Times New Roman" w:cs="Times New Roman"/>
          <w:sz w:val="24"/>
          <w:szCs w:val="24"/>
        </w:rPr>
        <w:t xml:space="preserve">Обогащение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z w:val="24"/>
          <w:szCs w:val="24"/>
        </w:rPr>
        <w:t xml:space="preserve">с точки зрения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направлений </w:t>
      </w:r>
      <w:r>
        <w:rPr>
          <w:rFonts w:ascii="Times New Roman" w:hAnsi="Times New Roman" w:cs="Times New Roman"/>
          <w:sz w:val="24"/>
          <w:szCs w:val="24"/>
        </w:rPr>
        <w:t xml:space="preserve">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течений. Романтизм. </w:t>
      </w:r>
      <w:r>
        <w:rPr>
          <w:rFonts w:ascii="Times New Roman" w:hAnsi="Times New Roman" w:cs="Times New Roman"/>
          <w:sz w:val="24"/>
          <w:szCs w:val="24"/>
        </w:rPr>
        <w:t xml:space="preserve">Модернистские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течения: </w:t>
      </w:r>
      <w:r>
        <w:rPr>
          <w:rFonts w:ascii="Times New Roman" w:hAnsi="Times New Roman" w:cs="Times New Roman"/>
          <w:sz w:val="24"/>
          <w:szCs w:val="24"/>
        </w:rPr>
        <w:t xml:space="preserve">импрессионизм, символизм. </w:t>
      </w:r>
      <w:r>
        <w:rPr>
          <w:rFonts w:ascii="Times New Roman" w:hAnsi="Times New Roman" w:cs="Times New Roman"/>
          <w:spacing w:val="-4"/>
          <w:sz w:val="24"/>
          <w:szCs w:val="24"/>
        </w:rPr>
        <w:t>Активизация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национальных проблем.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Появление </w:t>
      </w:r>
      <w:r>
        <w:rPr>
          <w:rFonts w:ascii="Times New Roman" w:hAnsi="Times New Roman" w:cs="Times New Roman"/>
          <w:sz w:val="24"/>
          <w:szCs w:val="24"/>
        </w:rPr>
        <w:t xml:space="preserve">новых типов героев.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Попытки </w:t>
      </w:r>
      <w:r>
        <w:rPr>
          <w:rFonts w:ascii="Times New Roman" w:hAnsi="Times New Roman" w:cs="Times New Roman"/>
          <w:sz w:val="24"/>
          <w:szCs w:val="24"/>
        </w:rPr>
        <w:t xml:space="preserve">по-новому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ответить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вопросы </w:t>
      </w:r>
      <w:r>
        <w:rPr>
          <w:rFonts w:ascii="Times New Roman" w:hAnsi="Times New Roman" w:cs="Times New Roman"/>
          <w:sz w:val="24"/>
          <w:szCs w:val="24"/>
        </w:rPr>
        <w:t xml:space="preserve">о духовной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свободе, </w:t>
      </w:r>
      <w:r>
        <w:rPr>
          <w:rFonts w:ascii="Times New Roman" w:hAnsi="Times New Roman" w:cs="Times New Roman"/>
          <w:sz w:val="24"/>
          <w:szCs w:val="24"/>
        </w:rPr>
        <w:t>вере, ограниченности жизни, жизни и смерти, красоте.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Г.Ибрагимова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Г.Исхаки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С.Рамиева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Дардменда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Г.Камала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Ф.Амирхана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,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М.Файзи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3"/>
          <w:sz w:val="24"/>
          <w:szCs w:val="24"/>
        </w:rPr>
        <w:t xml:space="preserve">Обзор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литературы. </w:t>
      </w: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Г.Тукая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Шагыйрь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«Поэт»</w:t>
      </w:r>
      <w:r>
        <w:rPr>
          <w:rFonts w:ascii="Times New Roman" w:hAnsi="Times New Roman" w:cs="Times New Roman"/>
          <w:spacing w:val="-4"/>
          <w:sz w:val="24"/>
          <w:szCs w:val="24"/>
        </w:rPr>
        <w:t>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җиремә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«Родной земле».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Публицистика </w:t>
      </w:r>
      <w:r>
        <w:rPr>
          <w:rFonts w:ascii="Times New Roman" w:hAnsi="Times New Roman" w:cs="Times New Roman"/>
          <w:spacing w:val="-3"/>
          <w:sz w:val="24"/>
          <w:szCs w:val="24"/>
        </w:rPr>
        <w:t>Тукая. Образ  поэта в литературе и живописи.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Стихи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Дардеменда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Видагъ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>»</w:t>
      </w:r>
      <w:r>
        <w:rPr>
          <w:rFonts w:ascii="Times New Roman" w:hAnsi="Times New Roman" w:cs="Times New Roman"/>
          <w:spacing w:val="-3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Разлука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», </w:t>
      </w:r>
      <w:r>
        <w:rPr>
          <w:rFonts w:ascii="Times New Roman" w:hAnsi="Times New Roman" w:cs="Times New Roman"/>
          <w:sz w:val="24"/>
          <w:szCs w:val="24"/>
        </w:rPr>
        <w:t>«Н</w:t>
      </w:r>
      <w:r>
        <w:rPr>
          <w:rFonts w:ascii="Times New Roman" w:hAnsi="Times New Roman" w:cs="Times New Roman"/>
          <w:sz w:val="24"/>
          <w:szCs w:val="24"/>
          <w:lang w:val="tt-RU"/>
        </w:rPr>
        <w:t>әсыйхәт</w:t>
      </w:r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Нравоучение»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Стихи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С.Рамиева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Авыл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 «Деревня»</w:t>
      </w:r>
      <w:r>
        <w:rPr>
          <w:rFonts w:ascii="Times New Roman" w:hAnsi="Times New Roman" w:cs="Times New Roman"/>
          <w:sz w:val="24"/>
          <w:szCs w:val="24"/>
        </w:rPr>
        <w:t>, «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П</w:t>
      </w:r>
      <w:proofErr w:type="gramEnd"/>
      <w:r>
        <w:rPr>
          <w:rFonts w:ascii="Times New Roman" w:hAnsi="Times New Roman" w:cs="Times New Roman"/>
          <w:sz w:val="24"/>
          <w:szCs w:val="24"/>
        </w:rPr>
        <w:t>әйгамбәр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 «Пророк»</w:t>
      </w:r>
      <w:r>
        <w:rPr>
          <w:rFonts w:ascii="Times New Roman" w:hAnsi="Times New Roman" w:cs="Times New Roman"/>
          <w:sz w:val="24"/>
          <w:szCs w:val="24"/>
        </w:rPr>
        <w:t>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Уку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  <w:lang w:val="tt-RU"/>
        </w:rPr>
        <w:t>Учение</w:t>
      </w:r>
      <w:r>
        <w:rPr>
          <w:rFonts w:ascii="Times New Roman" w:hAnsi="Times New Roman" w:cs="Times New Roman"/>
          <w:sz w:val="24"/>
          <w:szCs w:val="24"/>
        </w:rPr>
        <w:t>».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Г.Ибрагимов</w:t>
      </w:r>
      <w:proofErr w:type="spellEnd"/>
      <w:r>
        <w:rPr>
          <w:rFonts w:ascii="Times New Roman" w:hAnsi="Times New Roman" w:cs="Times New Roman"/>
          <w:sz w:val="24"/>
          <w:szCs w:val="24"/>
        </w:rPr>
        <w:t>. Рассказ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Табигать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балалары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«Дети природы»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Г.Исхаки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Повесть «</w:t>
      </w:r>
      <w:r>
        <w:rPr>
          <w:rFonts w:ascii="Times New Roman" w:hAnsi="Times New Roman" w:cs="Times New Roman"/>
          <w:sz w:val="24"/>
          <w:szCs w:val="24"/>
          <w:lang w:val="tt-RU"/>
        </w:rPr>
        <w:t>Көз</w:t>
      </w:r>
      <w:r>
        <w:rPr>
          <w:rFonts w:ascii="Times New Roman" w:hAnsi="Times New Roman" w:cs="Times New Roman"/>
          <w:sz w:val="24"/>
          <w:szCs w:val="24"/>
        </w:rPr>
        <w:t xml:space="preserve">» / </w:t>
      </w:r>
      <w:r>
        <w:rPr>
          <w:rFonts w:ascii="Times New Roman" w:hAnsi="Times New Roman" w:cs="Times New Roman"/>
          <w:spacing w:val="2"/>
          <w:sz w:val="24"/>
          <w:szCs w:val="24"/>
        </w:rPr>
        <w:t>«Осень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».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z w:val="24"/>
          <w:szCs w:val="24"/>
        </w:rPr>
        <w:t xml:space="preserve">обсуждение проблем любви, создании семьи,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национальные </w:t>
      </w:r>
      <w:r>
        <w:rPr>
          <w:rFonts w:ascii="Times New Roman" w:hAnsi="Times New Roman" w:cs="Times New Roman"/>
          <w:sz w:val="24"/>
          <w:szCs w:val="24"/>
        </w:rPr>
        <w:t xml:space="preserve">традиции. Проект «Жизнь и 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Г.Исхаки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>Ф.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Амирхан</w:t>
      </w:r>
      <w:proofErr w:type="spellEnd"/>
      <w:proofErr w:type="gramStart"/>
      <w:r>
        <w:rPr>
          <w:rFonts w:ascii="Times New Roman" w:hAnsi="Times New Roman" w:cs="Times New Roman"/>
          <w:spacing w:val="-3"/>
          <w:sz w:val="24"/>
          <w:szCs w:val="24"/>
        </w:rPr>
        <w:t>.</w:t>
      </w:r>
      <w:r>
        <w:rPr>
          <w:rFonts w:ascii="Times New Roman" w:hAnsi="Times New Roman" w:cs="Times New Roman"/>
          <w:spacing w:val="-6"/>
          <w:sz w:val="24"/>
          <w:szCs w:val="24"/>
        </w:rPr>
        <w:t>«</w:t>
      </w:r>
      <w:proofErr w:type="spellStart"/>
      <w:proofErr w:type="gramEnd"/>
      <w:r>
        <w:rPr>
          <w:rFonts w:ascii="Times New Roman" w:hAnsi="Times New Roman" w:cs="Times New Roman"/>
          <w:spacing w:val="-6"/>
          <w:sz w:val="24"/>
          <w:szCs w:val="24"/>
        </w:rPr>
        <w:t>Кадерле</w:t>
      </w:r>
      <w:proofErr w:type="spellEnd"/>
      <w:r>
        <w:rPr>
          <w:rFonts w:ascii="Times New Roman" w:hAnsi="Times New Roman" w:cs="Times New Roman"/>
          <w:spacing w:val="-6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pacing w:val="-6"/>
          <w:sz w:val="24"/>
          <w:szCs w:val="24"/>
        </w:rPr>
        <w:t>минутлар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pacing w:val="-4"/>
          <w:sz w:val="24"/>
          <w:szCs w:val="24"/>
          <w:lang w:val="tt-RU"/>
        </w:rPr>
        <w:t>/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Счастливые минуты»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>
        <w:rPr>
          <w:rFonts w:ascii="Times New Roman" w:hAnsi="Times New Roman" w:cs="Times New Roman"/>
          <w:sz w:val="24"/>
          <w:szCs w:val="24"/>
        </w:rPr>
        <w:t>обсуждение.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М.Файзи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3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Галиябану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».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анализ. 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V. Литература  </w:t>
      </w:r>
      <w:r>
        <w:rPr>
          <w:rFonts w:ascii="Times New Roman" w:hAnsi="Times New Roman" w:cs="Times New Roman"/>
          <w:b/>
          <w:bCs/>
          <w:spacing w:val="3"/>
          <w:sz w:val="24"/>
          <w:szCs w:val="24"/>
        </w:rPr>
        <w:t xml:space="preserve">1920-1930-х </w:t>
      </w:r>
      <w:r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годов.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Социально-политические события 1920-1930-х гг. Утверждение метода </w:t>
      </w:r>
      <w:r>
        <w:rPr>
          <w:rFonts w:ascii="Times New Roman" w:hAnsi="Times New Roman" w:cs="Times New Roman"/>
          <w:sz w:val="24"/>
          <w:szCs w:val="24"/>
        </w:rPr>
        <w:t xml:space="preserve">социалистического реализма в </w:t>
      </w:r>
      <w:r>
        <w:rPr>
          <w:rFonts w:ascii="Times New Roman" w:hAnsi="Times New Roman" w:cs="Times New Roman"/>
          <w:spacing w:val="-3"/>
          <w:sz w:val="24"/>
          <w:szCs w:val="24"/>
        </w:rPr>
        <w:t>литературе</w:t>
      </w:r>
      <w:r>
        <w:rPr>
          <w:rFonts w:ascii="Times New Roman" w:hAnsi="Times New Roman" w:cs="Times New Roman"/>
          <w:sz w:val="24"/>
          <w:szCs w:val="24"/>
        </w:rPr>
        <w:t xml:space="preserve">. Произведения, продолжающие традиции предыдущих эпох. Произведения, посвященные строительству новой </w:t>
      </w:r>
      <w:r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жизни.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 </w:t>
      </w:r>
      <w:proofErr w:type="spellStart"/>
      <w:r>
        <w:rPr>
          <w:rFonts w:ascii="Times New Roman" w:hAnsi="Times New Roman" w:cs="Times New Roman"/>
          <w:sz w:val="24"/>
          <w:szCs w:val="24"/>
        </w:rPr>
        <w:t>К.Тинчурина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Х.Такташа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,</w:t>
      </w:r>
      <w:r>
        <w:rPr>
          <w:rFonts w:ascii="Times New Roman" w:hAnsi="Times New Roman" w:cs="Times New Roman"/>
          <w:spacing w:val="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Г.Кутуя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pacing w:val="7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К.Тинчурин</w:t>
      </w:r>
      <w:proofErr w:type="spellEnd"/>
      <w:r>
        <w:rPr>
          <w:rFonts w:ascii="Times New Roman" w:hAnsi="Times New Roman" w:cs="Times New Roman"/>
          <w:sz w:val="24"/>
          <w:szCs w:val="24"/>
        </w:rPr>
        <w:t>. 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Сүнгән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йолдызлар</w:t>
      </w:r>
      <w:proofErr w:type="spellEnd"/>
      <w:r>
        <w:rPr>
          <w:rFonts w:ascii="Times New Roman" w:hAnsi="Times New Roman" w:cs="Times New Roman"/>
          <w:sz w:val="24"/>
          <w:szCs w:val="24"/>
        </w:rPr>
        <w:t>»  / «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Угасшие </w:t>
      </w:r>
      <w:r>
        <w:rPr>
          <w:rFonts w:ascii="Times New Roman" w:hAnsi="Times New Roman" w:cs="Times New Roman"/>
          <w:sz w:val="24"/>
          <w:szCs w:val="24"/>
        </w:rPr>
        <w:t>звезды</w:t>
      </w:r>
      <w:r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анализ.</w:t>
      </w:r>
      <w:r>
        <w:rPr>
          <w:rFonts w:ascii="Times New Roman" w:hAnsi="Times New Roman" w:cs="Times New Roman"/>
          <w:spacing w:val="7"/>
          <w:sz w:val="24"/>
          <w:szCs w:val="24"/>
        </w:rPr>
        <w:t xml:space="preserve">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5"/>
          <w:sz w:val="24"/>
          <w:szCs w:val="24"/>
        </w:rPr>
        <w:t>Х.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Такташ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.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«Ак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чә</w:t>
      </w:r>
      <w:proofErr w:type="gramStart"/>
      <w:r>
        <w:rPr>
          <w:rFonts w:ascii="Times New Roman" w:hAnsi="Times New Roman" w:cs="Times New Roman"/>
          <w:spacing w:val="-4"/>
          <w:sz w:val="24"/>
          <w:szCs w:val="24"/>
        </w:rPr>
        <w:t>ч</w:t>
      </w:r>
      <w:proofErr w:type="gramEnd"/>
      <w:r>
        <w:rPr>
          <w:rFonts w:ascii="Times New Roman" w:hAnsi="Times New Roman" w:cs="Times New Roman"/>
          <w:spacing w:val="-4"/>
          <w:sz w:val="24"/>
          <w:szCs w:val="24"/>
        </w:rPr>
        <w:t>әкләр</w:t>
      </w:r>
      <w:proofErr w:type="spellEnd"/>
      <w:r>
        <w:rPr>
          <w:rFonts w:ascii="Times New Roman" w:hAnsi="Times New Roman" w:cs="Times New Roman"/>
          <w:spacing w:val="-1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/«Белые цветы»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z w:val="24"/>
          <w:szCs w:val="24"/>
        </w:rPr>
        <w:t>обсуждение. Проект.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Г.Кутуй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Тапшырылмаган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хатлар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/ «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Неотосланные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письма</w:t>
      </w:r>
      <w:r>
        <w:rPr>
          <w:rFonts w:ascii="Times New Roman" w:hAnsi="Times New Roman" w:cs="Times New Roman"/>
          <w:sz w:val="24"/>
          <w:szCs w:val="24"/>
          <w:lang w:val="tt-RU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z w:val="24"/>
          <w:szCs w:val="24"/>
        </w:rPr>
        <w:t>обсуждение.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z w:val="24"/>
          <w:szCs w:val="24"/>
        </w:rPr>
      </w:pPr>
    </w:p>
    <w:p w:rsidR="00FA1106" w:rsidRDefault="00FA1106" w:rsidP="00FA1106">
      <w:pPr>
        <w:pStyle w:val="a4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Содержание учебного предмета «Родная литература» для 11 класса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3"/>
          <w:sz w:val="24"/>
          <w:szCs w:val="24"/>
        </w:rPr>
        <w:t xml:space="preserve">I. Литература  </w:t>
      </w:r>
      <w:r>
        <w:rPr>
          <w:rFonts w:ascii="Times New Roman" w:hAnsi="Times New Roman" w:cs="Times New Roman"/>
          <w:b/>
          <w:bCs/>
          <w:sz w:val="24"/>
          <w:szCs w:val="24"/>
        </w:rPr>
        <w:t>военного  времени</w:t>
      </w:r>
      <w:r>
        <w:rPr>
          <w:rFonts w:ascii="Times New Roman" w:hAnsi="Times New Roman" w:cs="Times New Roman"/>
          <w:b/>
          <w:bCs/>
          <w:iCs/>
          <w:sz w:val="24"/>
          <w:szCs w:val="24"/>
        </w:rPr>
        <w:t>.</w:t>
      </w:r>
      <w:proofErr w:type="gramStart"/>
      <w:r>
        <w:rPr>
          <w:rFonts w:ascii="Times New Roman" w:hAnsi="Times New Roman" w:cs="Times New Roman"/>
          <w:b/>
          <w:bCs/>
          <w:iCs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6"/>
          <w:sz w:val="24"/>
          <w:szCs w:val="24"/>
        </w:rPr>
        <w:t xml:space="preserve">Великая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Отечественная </w:t>
      </w:r>
      <w:r>
        <w:rPr>
          <w:rFonts w:ascii="Times New Roman" w:hAnsi="Times New Roman" w:cs="Times New Roman"/>
          <w:sz w:val="24"/>
          <w:szCs w:val="24"/>
        </w:rPr>
        <w:t xml:space="preserve">война,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ее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влияние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литературу.  </w:t>
      </w:r>
      <w:r>
        <w:rPr>
          <w:rFonts w:ascii="Times New Roman" w:hAnsi="Times New Roman" w:cs="Times New Roman"/>
          <w:sz w:val="24"/>
          <w:szCs w:val="24"/>
        </w:rPr>
        <w:t xml:space="preserve">Основные 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темы </w:t>
      </w:r>
      <w:r>
        <w:rPr>
          <w:rFonts w:ascii="Times New Roman" w:hAnsi="Times New Roman" w:cs="Times New Roman"/>
          <w:sz w:val="24"/>
          <w:szCs w:val="24"/>
        </w:rPr>
        <w:t xml:space="preserve">и проблемы в произведениях.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Взаимоотношения </w:t>
      </w:r>
      <w:r>
        <w:rPr>
          <w:rFonts w:ascii="Times New Roman" w:hAnsi="Times New Roman" w:cs="Times New Roman"/>
          <w:sz w:val="24"/>
          <w:szCs w:val="24"/>
        </w:rPr>
        <w:t xml:space="preserve">между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писателем </w:t>
      </w:r>
      <w:r>
        <w:rPr>
          <w:rFonts w:ascii="Times New Roman" w:hAnsi="Times New Roman" w:cs="Times New Roman"/>
          <w:sz w:val="24"/>
          <w:szCs w:val="24"/>
        </w:rPr>
        <w:t xml:space="preserve">и обществом.  Творчество 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М.Джалиля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Ф.Карима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 А.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Кутуя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Ф.Хусни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А.Еники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pacing w:val="-4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М.Джалиль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.</w:t>
      </w:r>
      <w:r>
        <w:rPr>
          <w:rFonts w:ascii="Times New Roman" w:hAnsi="Times New Roman" w:cs="Times New Roman"/>
          <w:spacing w:val="-4"/>
          <w:sz w:val="24"/>
          <w:szCs w:val="24"/>
        </w:rPr>
        <w:tab/>
      </w:r>
      <w:r>
        <w:rPr>
          <w:rFonts w:ascii="Times New Roman" w:hAnsi="Times New Roman" w:cs="Times New Roman"/>
          <w:spacing w:val="-5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Хуш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>,</w:t>
      </w:r>
      <w:r>
        <w:rPr>
          <w:rFonts w:ascii="Times New Roman" w:hAnsi="Times New Roman" w:cs="Times New Roman"/>
          <w:spacing w:val="-5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акыллым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/«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Прошай</w:t>
      </w:r>
      <w:proofErr w:type="gramStart"/>
      <w:r>
        <w:rPr>
          <w:rFonts w:ascii="Times New Roman" w:hAnsi="Times New Roman" w:cs="Times New Roman"/>
          <w:spacing w:val="-4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>м</w:t>
      </w:r>
      <w:proofErr w:type="gramEnd"/>
      <w:r>
        <w:rPr>
          <w:rFonts w:ascii="Times New Roman" w:hAnsi="Times New Roman" w:cs="Times New Roman"/>
          <w:sz w:val="24"/>
          <w:szCs w:val="24"/>
        </w:rPr>
        <w:t>оя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умница»,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Кошчык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 </w:t>
      </w:r>
      <w:r>
        <w:rPr>
          <w:rFonts w:ascii="Times New Roman" w:hAnsi="Times New Roman" w:cs="Times New Roman"/>
          <w:spacing w:val="1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/</w:t>
      </w:r>
      <w:r>
        <w:rPr>
          <w:rFonts w:ascii="Times New Roman" w:hAnsi="Times New Roman" w:cs="Times New Roman"/>
          <w:w w:val="102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Пт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  <w:lang w:val="tt-RU"/>
        </w:rPr>
        <w:t>ичка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».  </w:t>
      </w:r>
      <w:r>
        <w:rPr>
          <w:rFonts w:ascii="Times New Roman" w:hAnsi="Times New Roman" w:cs="Times New Roman"/>
          <w:spacing w:val="-5"/>
          <w:sz w:val="24"/>
          <w:szCs w:val="24"/>
        </w:rPr>
        <w:t>Чтение,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Ф.Хусни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Йөзек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кашы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 / «Перстень». Чтение</w:t>
      </w:r>
      <w:r>
        <w:rPr>
          <w:rFonts w:ascii="Times New Roman" w:hAnsi="Times New Roman" w:cs="Times New Roman"/>
          <w:spacing w:val="-4"/>
          <w:sz w:val="24"/>
          <w:szCs w:val="24"/>
          <w:lang w:val="tt-RU"/>
        </w:rPr>
        <w:t>-</w:t>
      </w:r>
      <w:r>
        <w:rPr>
          <w:rFonts w:ascii="Times New Roman" w:hAnsi="Times New Roman" w:cs="Times New Roman"/>
          <w:spacing w:val="-4"/>
          <w:sz w:val="24"/>
          <w:szCs w:val="24"/>
        </w:rPr>
        <w:t>обсуждение.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pacing w:val="-3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spacing w:val="-3"/>
          <w:sz w:val="24"/>
          <w:szCs w:val="24"/>
        </w:rPr>
      </w:pPr>
      <w:r>
        <w:rPr>
          <w:rFonts w:ascii="Times New Roman" w:hAnsi="Times New Roman" w:cs="Times New Roman"/>
          <w:b/>
          <w:spacing w:val="-3"/>
          <w:sz w:val="24"/>
          <w:szCs w:val="24"/>
        </w:rPr>
        <w:t xml:space="preserve">II. Литература  </w:t>
      </w:r>
      <w:r>
        <w:rPr>
          <w:rFonts w:ascii="Times New Roman" w:hAnsi="Times New Roman" w:cs="Times New Roman"/>
          <w:b/>
          <w:spacing w:val="3"/>
          <w:sz w:val="24"/>
          <w:szCs w:val="24"/>
        </w:rPr>
        <w:t xml:space="preserve">послевоенного </w:t>
      </w:r>
      <w:r>
        <w:rPr>
          <w:rFonts w:ascii="Times New Roman" w:hAnsi="Times New Roman" w:cs="Times New Roman"/>
          <w:b/>
          <w:sz w:val="24"/>
          <w:szCs w:val="24"/>
        </w:rPr>
        <w:t xml:space="preserve">периода  (до </w:t>
      </w:r>
      <w:r>
        <w:rPr>
          <w:rFonts w:ascii="Times New Roman" w:hAnsi="Times New Roman" w:cs="Times New Roman"/>
          <w:b/>
          <w:spacing w:val="2"/>
          <w:sz w:val="24"/>
          <w:szCs w:val="24"/>
        </w:rPr>
        <w:t xml:space="preserve">1960-х </w:t>
      </w:r>
      <w:r>
        <w:rPr>
          <w:rFonts w:ascii="Times New Roman" w:hAnsi="Times New Roman" w:cs="Times New Roman"/>
          <w:b/>
          <w:sz w:val="24"/>
          <w:szCs w:val="24"/>
        </w:rPr>
        <w:t xml:space="preserve">годов).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Положительное влияние </w:t>
      </w:r>
      <w:r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литературу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перемен </w:t>
      </w:r>
      <w:r>
        <w:rPr>
          <w:rFonts w:ascii="Times New Roman" w:hAnsi="Times New Roman" w:cs="Times New Roman"/>
          <w:sz w:val="24"/>
          <w:szCs w:val="24"/>
        </w:rPr>
        <w:t xml:space="preserve">периода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«Оттепели». </w:t>
      </w: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Х.Туфана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Кайсыгызның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кулы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җылы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?» </w:t>
      </w:r>
      <w:r>
        <w:rPr>
          <w:rFonts w:ascii="Times New Roman" w:hAnsi="Times New Roman" w:cs="Times New Roman"/>
          <w:sz w:val="24"/>
          <w:szCs w:val="24"/>
        </w:rPr>
        <w:t xml:space="preserve">/ «У кого  рука  </w:t>
      </w:r>
      <w:r>
        <w:rPr>
          <w:rFonts w:ascii="Times New Roman" w:hAnsi="Times New Roman" w:cs="Times New Roman"/>
          <w:spacing w:val="-5"/>
          <w:sz w:val="24"/>
          <w:szCs w:val="24"/>
        </w:rPr>
        <w:t>теплая?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,  </w:t>
      </w:r>
      <w:r>
        <w:rPr>
          <w:rFonts w:ascii="Times New Roman" w:hAnsi="Times New Roman" w:cs="Times New Roman"/>
          <w:spacing w:val="-3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Илдә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нилә</w:t>
      </w:r>
      <w:proofErr w:type="gramStart"/>
      <w:r>
        <w:rPr>
          <w:rFonts w:ascii="Times New Roman" w:hAnsi="Times New Roman" w:cs="Times New Roman"/>
          <w:spacing w:val="-5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 w:cs="Times New Roman"/>
          <w:spacing w:val="-5"/>
          <w:sz w:val="24"/>
          <w:szCs w:val="24"/>
        </w:rPr>
        <w:t xml:space="preserve">  </w:t>
      </w:r>
      <w:r>
        <w:rPr>
          <w:rFonts w:ascii="Times New Roman" w:hAnsi="Times New Roman" w:cs="Times New Roman"/>
          <w:sz w:val="24"/>
          <w:szCs w:val="24"/>
        </w:rPr>
        <w:t xml:space="preserve">бар 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икән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?»  </w:t>
      </w:r>
      <w:r>
        <w:rPr>
          <w:rFonts w:ascii="Times New Roman" w:hAnsi="Times New Roman" w:cs="Times New Roman"/>
          <w:sz w:val="24"/>
          <w:szCs w:val="24"/>
        </w:rPr>
        <w:t>/  «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Что  </w:t>
      </w:r>
      <w:r>
        <w:rPr>
          <w:rFonts w:ascii="Times New Roman" w:hAnsi="Times New Roman" w:cs="Times New Roman"/>
          <w:sz w:val="24"/>
          <w:szCs w:val="24"/>
        </w:rPr>
        <w:t>происходит  на</w:t>
      </w:r>
      <w:r>
        <w:rPr>
          <w:rFonts w:ascii="Times New Roman" w:hAnsi="Times New Roman" w:cs="Times New Roman"/>
          <w:spacing w:val="19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Родине?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, </w:t>
      </w:r>
      <w:r>
        <w:rPr>
          <w:rFonts w:ascii="Times New Roman" w:hAnsi="Times New Roman" w:cs="Times New Roman"/>
          <w:spacing w:val="-3"/>
          <w:sz w:val="24"/>
          <w:szCs w:val="24"/>
        </w:rPr>
        <w:t>«Луиза-а-а-а».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III. Литература  </w:t>
      </w:r>
      <w:r>
        <w:rPr>
          <w:rFonts w:ascii="Times New Roman" w:hAnsi="Times New Roman" w:cs="Times New Roman"/>
          <w:b/>
          <w:spacing w:val="4"/>
          <w:sz w:val="24"/>
          <w:szCs w:val="24"/>
        </w:rPr>
        <w:t xml:space="preserve">1960–1980-х </w:t>
      </w:r>
      <w:r>
        <w:rPr>
          <w:rFonts w:ascii="Times New Roman" w:hAnsi="Times New Roman" w:cs="Times New Roman"/>
          <w:b/>
          <w:spacing w:val="2"/>
          <w:sz w:val="24"/>
          <w:szCs w:val="24"/>
        </w:rPr>
        <w:t xml:space="preserve">годов.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Возвращение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z w:val="24"/>
          <w:szCs w:val="24"/>
        </w:rPr>
        <w:t xml:space="preserve">к национальным идеалам.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Появление </w:t>
      </w:r>
      <w:r>
        <w:rPr>
          <w:rFonts w:ascii="Times New Roman" w:hAnsi="Times New Roman" w:cs="Times New Roman"/>
          <w:sz w:val="24"/>
          <w:szCs w:val="24"/>
        </w:rPr>
        <w:t xml:space="preserve">новых жанров, </w:t>
      </w:r>
      <w:r>
        <w:rPr>
          <w:rFonts w:ascii="Times New Roman" w:hAnsi="Times New Roman" w:cs="Times New Roman"/>
          <w:spacing w:val="-4"/>
          <w:sz w:val="24"/>
          <w:szCs w:val="24"/>
        </w:rPr>
        <w:t>тем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 мотивов,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литературных </w:t>
      </w:r>
      <w:r>
        <w:rPr>
          <w:rFonts w:ascii="Times New Roman" w:hAnsi="Times New Roman" w:cs="Times New Roman"/>
          <w:sz w:val="24"/>
          <w:szCs w:val="24"/>
        </w:rPr>
        <w:t xml:space="preserve">форм.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Стремление </w:t>
      </w:r>
      <w:r>
        <w:rPr>
          <w:rFonts w:ascii="Times New Roman" w:hAnsi="Times New Roman" w:cs="Times New Roman"/>
          <w:spacing w:val="-4"/>
          <w:sz w:val="24"/>
          <w:szCs w:val="24"/>
        </w:rPr>
        <w:t>литературы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к новизне: обращение к новым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литературным </w:t>
      </w:r>
      <w:r>
        <w:rPr>
          <w:rFonts w:ascii="Times New Roman" w:hAnsi="Times New Roman" w:cs="Times New Roman"/>
          <w:sz w:val="24"/>
          <w:szCs w:val="24"/>
        </w:rPr>
        <w:t xml:space="preserve">течениям, жанровым формам,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темам,  </w:t>
      </w:r>
      <w:r>
        <w:rPr>
          <w:rFonts w:ascii="Times New Roman" w:hAnsi="Times New Roman" w:cs="Times New Roman"/>
          <w:sz w:val="24"/>
          <w:szCs w:val="24"/>
        </w:rPr>
        <w:t xml:space="preserve">поиски в области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литературного </w:t>
      </w:r>
      <w:r>
        <w:rPr>
          <w:rFonts w:ascii="Times New Roman" w:hAnsi="Times New Roman" w:cs="Times New Roman"/>
          <w:spacing w:val="2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героя.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Деревенская </w:t>
      </w:r>
      <w:r>
        <w:rPr>
          <w:rFonts w:ascii="Times New Roman" w:hAnsi="Times New Roman" w:cs="Times New Roman"/>
          <w:sz w:val="24"/>
          <w:szCs w:val="24"/>
        </w:rPr>
        <w:t xml:space="preserve">проза. Эпическое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воплощение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образов </w:t>
      </w:r>
      <w:r>
        <w:rPr>
          <w:rFonts w:ascii="Times New Roman" w:hAnsi="Times New Roman" w:cs="Times New Roman"/>
          <w:sz w:val="24"/>
          <w:szCs w:val="24"/>
        </w:rPr>
        <w:t xml:space="preserve">Родины, страны, народа;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размышления </w:t>
      </w:r>
      <w:r>
        <w:rPr>
          <w:rFonts w:ascii="Times New Roman" w:hAnsi="Times New Roman" w:cs="Times New Roman"/>
          <w:sz w:val="24"/>
          <w:szCs w:val="24"/>
        </w:rPr>
        <w:t xml:space="preserve">о взаимоотношениях личности и общества, о чувстве гражданственности, о судьбах народов, о духовном мире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человека, </w:t>
      </w:r>
      <w:r>
        <w:rPr>
          <w:rFonts w:ascii="Times New Roman" w:hAnsi="Times New Roman" w:cs="Times New Roman"/>
          <w:sz w:val="24"/>
          <w:szCs w:val="24"/>
        </w:rPr>
        <w:t xml:space="preserve">о ценностях эпохи. Постановка проблем о независимости, о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свободе </w:t>
      </w:r>
      <w:r>
        <w:rPr>
          <w:rFonts w:ascii="Times New Roman" w:hAnsi="Times New Roman" w:cs="Times New Roman"/>
          <w:sz w:val="24"/>
          <w:szCs w:val="24"/>
        </w:rPr>
        <w:t xml:space="preserve">личности  и </w:t>
      </w:r>
      <w:r>
        <w:rPr>
          <w:rFonts w:ascii="Times New Roman" w:hAnsi="Times New Roman" w:cs="Times New Roman"/>
          <w:spacing w:val="3"/>
          <w:sz w:val="24"/>
          <w:szCs w:val="24"/>
        </w:rPr>
        <w:t xml:space="preserve">свободе </w:t>
      </w:r>
      <w:r>
        <w:rPr>
          <w:rFonts w:ascii="Times New Roman" w:hAnsi="Times New Roman" w:cs="Times New Roman"/>
          <w:sz w:val="24"/>
          <w:szCs w:val="24"/>
        </w:rPr>
        <w:t xml:space="preserve">мысли.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Оживление </w:t>
      </w:r>
      <w:r>
        <w:rPr>
          <w:rFonts w:ascii="Times New Roman" w:hAnsi="Times New Roman" w:cs="Times New Roman"/>
          <w:sz w:val="24"/>
          <w:szCs w:val="24"/>
        </w:rPr>
        <w:t xml:space="preserve">романтического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направления.  Появление </w:t>
      </w:r>
      <w:r>
        <w:rPr>
          <w:rFonts w:ascii="Times New Roman" w:hAnsi="Times New Roman" w:cs="Times New Roman"/>
          <w:sz w:val="24"/>
          <w:szCs w:val="24"/>
        </w:rPr>
        <w:t xml:space="preserve">другой оценки революции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1917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года </w:t>
      </w:r>
      <w:r>
        <w:rPr>
          <w:rFonts w:ascii="Times New Roman" w:hAnsi="Times New Roman" w:cs="Times New Roman"/>
          <w:sz w:val="24"/>
          <w:szCs w:val="24"/>
        </w:rPr>
        <w:t xml:space="preserve">и новой жизни после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нее. </w:t>
      </w:r>
      <w:r>
        <w:rPr>
          <w:rFonts w:ascii="Times New Roman" w:hAnsi="Times New Roman" w:cs="Times New Roman"/>
          <w:sz w:val="24"/>
          <w:szCs w:val="24"/>
        </w:rPr>
        <w:t xml:space="preserve">Изображение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темы </w:t>
      </w:r>
      <w:r>
        <w:rPr>
          <w:rFonts w:ascii="Times New Roman" w:hAnsi="Times New Roman" w:cs="Times New Roman"/>
          <w:sz w:val="24"/>
          <w:szCs w:val="24"/>
        </w:rPr>
        <w:t xml:space="preserve">войны в ином </w:t>
      </w:r>
      <w:r>
        <w:rPr>
          <w:rFonts w:ascii="Times New Roman" w:hAnsi="Times New Roman" w:cs="Times New Roman"/>
          <w:spacing w:val="2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аспекте.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z w:val="24"/>
          <w:szCs w:val="24"/>
        </w:rPr>
        <w:t>А.Гилязова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Р.Файзуллина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Р.Хариса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Р.Файзуллин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Яшь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чак</w:t>
      </w:r>
      <w:proofErr w:type="spellEnd"/>
      <w:r>
        <w:rPr>
          <w:rFonts w:ascii="Times New Roman" w:hAnsi="Times New Roman" w:cs="Times New Roman"/>
          <w:sz w:val="24"/>
          <w:szCs w:val="24"/>
        </w:rPr>
        <w:t>» / «Молодость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, «</w:t>
      </w:r>
      <w:proofErr w:type="spellStart"/>
      <w:r>
        <w:rPr>
          <w:rFonts w:ascii="Times New Roman" w:hAnsi="Times New Roman" w:cs="Times New Roman"/>
          <w:sz w:val="24"/>
          <w:szCs w:val="24"/>
        </w:rPr>
        <w:t>Туган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ягым</w:t>
      </w:r>
      <w:proofErr w:type="spellEnd"/>
      <w:r>
        <w:rPr>
          <w:rFonts w:ascii="Times New Roman" w:hAnsi="Times New Roman" w:cs="Times New Roman"/>
          <w:sz w:val="24"/>
          <w:szCs w:val="24"/>
        </w:rPr>
        <w:t>» / «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Родной </w:t>
      </w:r>
      <w:r>
        <w:rPr>
          <w:rFonts w:ascii="Times New Roman" w:hAnsi="Times New Roman" w:cs="Times New Roman"/>
          <w:sz w:val="24"/>
          <w:szCs w:val="24"/>
        </w:rPr>
        <w:t xml:space="preserve">край».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анализ.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spacing w:val="-4"/>
          <w:sz w:val="24"/>
          <w:szCs w:val="24"/>
        </w:rPr>
        <w:t xml:space="preserve">IV. Литература  </w:t>
      </w:r>
      <w:r>
        <w:rPr>
          <w:rFonts w:ascii="Times New Roman" w:hAnsi="Times New Roman" w:cs="Times New Roman"/>
          <w:b/>
          <w:spacing w:val="4"/>
          <w:sz w:val="24"/>
          <w:szCs w:val="24"/>
        </w:rPr>
        <w:t xml:space="preserve">1980–2000-х </w:t>
      </w:r>
      <w:r>
        <w:rPr>
          <w:rFonts w:ascii="Times New Roman" w:hAnsi="Times New Roman" w:cs="Times New Roman"/>
          <w:b/>
          <w:spacing w:val="2"/>
          <w:sz w:val="24"/>
          <w:szCs w:val="24"/>
        </w:rPr>
        <w:t>годов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.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Возрождение татарской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литературы </w:t>
      </w:r>
      <w:r>
        <w:rPr>
          <w:rFonts w:ascii="Times New Roman" w:hAnsi="Times New Roman" w:cs="Times New Roman"/>
          <w:sz w:val="24"/>
          <w:szCs w:val="24"/>
        </w:rPr>
        <w:t xml:space="preserve">на рубеже </w:t>
      </w:r>
      <w:r>
        <w:rPr>
          <w:rFonts w:ascii="Times New Roman" w:hAnsi="Times New Roman" w:cs="Times New Roman"/>
          <w:spacing w:val="-5"/>
          <w:sz w:val="24"/>
          <w:szCs w:val="24"/>
        </w:rPr>
        <w:t>ХХ</w:t>
      </w:r>
      <w:r>
        <w:rPr>
          <w:rFonts w:ascii="Times New Roman" w:hAnsi="Times New Roman" w:cs="Times New Roman"/>
          <w:b/>
          <w:bCs/>
          <w:spacing w:val="-5"/>
          <w:sz w:val="24"/>
          <w:szCs w:val="24"/>
        </w:rPr>
        <w:t>-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ХХI </w:t>
      </w:r>
      <w:r>
        <w:rPr>
          <w:rFonts w:ascii="Times New Roman" w:hAnsi="Times New Roman" w:cs="Times New Roman"/>
          <w:sz w:val="24"/>
          <w:szCs w:val="24"/>
        </w:rPr>
        <w:t xml:space="preserve">веков. Созвучность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тенденций </w:t>
      </w:r>
      <w:r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</w:t>
      </w:r>
      <w:r>
        <w:rPr>
          <w:rFonts w:ascii="Times New Roman" w:hAnsi="Times New Roman" w:cs="Times New Roman"/>
          <w:sz w:val="24"/>
          <w:szCs w:val="24"/>
        </w:rPr>
        <w:t xml:space="preserve">этого периода с поисками в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литературе начала 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ХХ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века. </w:t>
      </w:r>
      <w:r>
        <w:rPr>
          <w:rFonts w:ascii="Times New Roman" w:hAnsi="Times New Roman" w:cs="Times New Roman"/>
          <w:sz w:val="24"/>
          <w:szCs w:val="24"/>
        </w:rPr>
        <w:t xml:space="preserve">Трансформация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реализма. Появление литературных </w:t>
      </w:r>
      <w:r>
        <w:rPr>
          <w:rFonts w:ascii="Times New Roman" w:hAnsi="Times New Roman" w:cs="Times New Roman"/>
          <w:sz w:val="24"/>
          <w:szCs w:val="24"/>
        </w:rPr>
        <w:t xml:space="preserve">произведений, критически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оценивающих </w:t>
      </w:r>
      <w:r>
        <w:rPr>
          <w:rFonts w:ascii="Times New Roman" w:hAnsi="Times New Roman" w:cs="Times New Roman"/>
          <w:sz w:val="24"/>
          <w:szCs w:val="24"/>
        </w:rPr>
        <w:t xml:space="preserve">советскую и постсоветскую </w:t>
      </w:r>
      <w:r>
        <w:rPr>
          <w:rFonts w:ascii="Times New Roman" w:hAnsi="Times New Roman" w:cs="Times New Roman"/>
          <w:spacing w:val="-3"/>
          <w:sz w:val="24"/>
          <w:szCs w:val="24"/>
        </w:rPr>
        <w:t>эпоху, вос</w:t>
      </w:r>
      <w:r>
        <w:rPr>
          <w:rFonts w:ascii="Times New Roman" w:hAnsi="Times New Roman" w:cs="Times New Roman"/>
          <w:sz w:val="24"/>
          <w:szCs w:val="24"/>
        </w:rPr>
        <w:t>создающих историю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страны через  призму противостояния человека и</w:t>
      </w:r>
      <w:r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общества.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А.Гилязева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М.Магдиева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М.Хасанова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-5"/>
          <w:sz w:val="24"/>
          <w:szCs w:val="24"/>
        </w:rPr>
        <w:t>Т.Миннуллина</w:t>
      </w:r>
      <w:proofErr w:type="spellEnd"/>
      <w:r>
        <w:rPr>
          <w:rFonts w:ascii="Times New Roman" w:hAnsi="Times New Roman" w:cs="Times New Roman"/>
          <w:spacing w:val="-5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И.Юзеева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, 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Р.Файзуллина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М.Магдиев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.</w:t>
      </w:r>
      <w:r>
        <w:rPr>
          <w:rFonts w:ascii="Times New Roman" w:hAnsi="Times New Roman" w:cs="Times New Roman"/>
          <w:spacing w:val="-4"/>
          <w:sz w:val="24"/>
          <w:szCs w:val="24"/>
        </w:rPr>
        <w:tab/>
        <w:t xml:space="preserve"> «Кеше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китә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–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җыры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кала» 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/ «Человек уходит – память остается».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>
        <w:rPr>
          <w:rFonts w:ascii="Times New Roman" w:hAnsi="Times New Roman" w:cs="Times New Roman"/>
          <w:sz w:val="24"/>
          <w:szCs w:val="24"/>
        </w:rPr>
        <w:t xml:space="preserve">составление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плана,  </w:t>
      </w:r>
      <w:r>
        <w:rPr>
          <w:rFonts w:ascii="Times New Roman" w:hAnsi="Times New Roman" w:cs="Times New Roman"/>
          <w:sz w:val="24"/>
          <w:szCs w:val="24"/>
        </w:rPr>
        <w:t>тезисов,</w:t>
      </w:r>
      <w:r>
        <w:rPr>
          <w:rFonts w:ascii="Times New Roman" w:hAnsi="Times New Roman" w:cs="Times New Roman"/>
          <w:spacing w:val="2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обсуждение.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М.Хасанов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 </w:t>
      </w:r>
      <w:r>
        <w:rPr>
          <w:rFonts w:ascii="Times New Roman" w:hAnsi="Times New Roman" w:cs="Times New Roman"/>
          <w:spacing w:val="32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2"/>
          <w:sz w:val="24"/>
          <w:szCs w:val="24"/>
        </w:rPr>
        <w:t>«</w:t>
      </w:r>
      <w:proofErr w:type="spellStart"/>
      <w:proofErr w:type="gramStart"/>
      <w:r>
        <w:rPr>
          <w:rFonts w:ascii="Times New Roman" w:hAnsi="Times New Roman" w:cs="Times New Roman"/>
          <w:spacing w:val="2"/>
          <w:sz w:val="24"/>
          <w:szCs w:val="24"/>
        </w:rPr>
        <w:t>Язгы</w:t>
      </w:r>
      <w:proofErr w:type="spellEnd"/>
      <w:proofErr w:type="gramEnd"/>
      <w:r>
        <w:rPr>
          <w:rFonts w:ascii="Times New Roman" w:hAnsi="Times New Roman" w:cs="Times New Roman"/>
          <w:spacing w:val="2"/>
          <w:sz w:val="24"/>
          <w:szCs w:val="24"/>
        </w:rPr>
        <w:t xml:space="preserve">  </w:t>
      </w:r>
      <w:r>
        <w:rPr>
          <w:rFonts w:ascii="Times New Roman" w:hAnsi="Times New Roman" w:cs="Times New Roman"/>
          <w:spacing w:val="20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аҗаган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>/   «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Весенняя </w:t>
      </w:r>
      <w:r>
        <w:rPr>
          <w:rFonts w:ascii="Times New Roman" w:hAnsi="Times New Roman" w:cs="Times New Roman"/>
          <w:spacing w:val="6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зарница».  </w:t>
      </w:r>
      <w:r>
        <w:rPr>
          <w:rFonts w:ascii="Times New Roman" w:hAnsi="Times New Roman" w:cs="Times New Roman"/>
          <w:spacing w:val="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 </w:t>
      </w:r>
      <w:r>
        <w:rPr>
          <w:rFonts w:ascii="Times New Roman" w:hAnsi="Times New Roman" w:cs="Times New Roman"/>
          <w:spacing w:val="1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составление</w:t>
      </w:r>
      <w:r>
        <w:rPr>
          <w:rFonts w:ascii="Times New Roman" w:hAnsi="Times New Roman" w:cs="Times New Roman"/>
          <w:w w:val="10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тезисов,  обсуждение,</w:t>
      </w:r>
      <w:r>
        <w:rPr>
          <w:rFonts w:ascii="Times New Roman" w:hAnsi="Times New Roman" w:cs="Times New Roman"/>
          <w:spacing w:val="13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4"/>
          <w:sz w:val="24"/>
          <w:szCs w:val="24"/>
        </w:rPr>
        <w:t>Т.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Миннуллин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.</w:t>
      </w:r>
      <w:r>
        <w:rPr>
          <w:rFonts w:ascii="Times New Roman" w:hAnsi="Times New Roman" w:cs="Times New Roman"/>
          <w:spacing w:val="-3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Әлдермештән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2"/>
          <w:sz w:val="24"/>
          <w:szCs w:val="24"/>
        </w:rPr>
        <w:t>Әлмәндә</w:t>
      </w:r>
      <w:proofErr w:type="gramStart"/>
      <w:r>
        <w:rPr>
          <w:rFonts w:ascii="Times New Roman" w:hAnsi="Times New Roman" w:cs="Times New Roman"/>
          <w:spacing w:val="-2"/>
          <w:sz w:val="24"/>
          <w:szCs w:val="24"/>
        </w:rPr>
        <w:t>р</w:t>
      </w:r>
      <w:proofErr w:type="spellEnd"/>
      <w:proofErr w:type="gramEnd"/>
      <w:r>
        <w:rPr>
          <w:rFonts w:ascii="Times New Roman" w:hAnsi="Times New Roman" w:cs="Times New Roman"/>
          <w:spacing w:val="-2"/>
          <w:sz w:val="24"/>
          <w:szCs w:val="24"/>
        </w:rPr>
        <w:t xml:space="preserve">» </w:t>
      </w:r>
      <w:r>
        <w:rPr>
          <w:rFonts w:ascii="Times New Roman" w:hAnsi="Times New Roman" w:cs="Times New Roman"/>
          <w:sz w:val="24"/>
          <w:szCs w:val="24"/>
        </w:rPr>
        <w:t>/«</w:t>
      </w:r>
      <w:r>
        <w:rPr>
          <w:rFonts w:ascii="Times New Roman" w:hAnsi="Times New Roman" w:cs="Times New Roman"/>
          <w:spacing w:val="-1"/>
          <w:sz w:val="24"/>
          <w:szCs w:val="24"/>
        </w:rPr>
        <w:t>Старик</w:t>
      </w:r>
      <w:r>
        <w:rPr>
          <w:rFonts w:ascii="Times New Roman" w:hAnsi="Times New Roman" w:cs="Times New Roman"/>
          <w:spacing w:val="-1"/>
          <w:sz w:val="24"/>
          <w:szCs w:val="24"/>
        </w:rPr>
        <w:tab/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Альмандар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"/>
          <w:sz w:val="24"/>
          <w:szCs w:val="24"/>
        </w:rPr>
        <w:t>из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-4"/>
          <w:sz w:val="24"/>
          <w:szCs w:val="24"/>
        </w:rPr>
        <w:t>Альдермеша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 xml:space="preserve">».   </w:t>
      </w:r>
      <w:r>
        <w:rPr>
          <w:rFonts w:ascii="Times New Roman" w:hAnsi="Times New Roman" w:cs="Times New Roman"/>
          <w:spacing w:val="-5"/>
          <w:sz w:val="24"/>
          <w:szCs w:val="24"/>
        </w:rPr>
        <w:t>Чтение,</w:t>
      </w:r>
      <w:r>
        <w:rPr>
          <w:rFonts w:ascii="Times New Roman" w:hAnsi="Times New Roman" w:cs="Times New Roman"/>
          <w:spacing w:val="36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4"/>
          <w:sz w:val="24"/>
          <w:szCs w:val="24"/>
        </w:rPr>
        <w:t>анализ.</w:t>
      </w:r>
    </w:p>
    <w:p w:rsidR="00FA1106" w:rsidRDefault="00FA1106" w:rsidP="00FA1106">
      <w:pPr>
        <w:pStyle w:val="a4"/>
        <w:rPr>
          <w:rFonts w:ascii="Times New Roman" w:hAnsi="Times New Roman" w:cs="Times New Roman"/>
          <w:b/>
          <w:bCs/>
          <w:spacing w:val="-4"/>
          <w:sz w:val="24"/>
          <w:szCs w:val="24"/>
        </w:rPr>
      </w:pP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pacing w:val="-4"/>
          <w:sz w:val="24"/>
          <w:szCs w:val="24"/>
        </w:rPr>
        <w:t xml:space="preserve">V. Литература  </w:t>
      </w:r>
      <w:r>
        <w:rPr>
          <w:rFonts w:ascii="Times New Roman" w:hAnsi="Times New Roman" w:cs="Times New Roman"/>
          <w:b/>
          <w:bCs/>
          <w:spacing w:val="4"/>
          <w:sz w:val="24"/>
          <w:szCs w:val="24"/>
        </w:rPr>
        <w:t xml:space="preserve">2000–2010-х </w:t>
      </w:r>
      <w:r>
        <w:rPr>
          <w:rFonts w:ascii="Times New Roman" w:hAnsi="Times New Roman" w:cs="Times New Roman"/>
          <w:b/>
          <w:bCs/>
          <w:spacing w:val="2"/>
          <w:sz w:val="24"/>
          <w:szCs w:val="24"/>
        </w:rPr>
        <w:t xml:space="preserve">годов. 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pacing w:val="-3"/>
          <w:sz w:val="24"/>
          <w:szCs w:val="24"/>
        </w:rPr>
        <w:t xml:space="preserve">Выдвижение </w:t>
      </w:r>
      <w:r>
        <w:rPr>
          <w:rFonts w:ascii="Times New Roman" w:hAnsi="Times New Roman" w:cs="Times New Roman"/>
          <w:sz w:val="24"/>
          <w:szCs w:val="24"/>
        </w:rPr>
        <w:t xml:space="preserve">на передний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план </w:t>
      </w:r>
      <w:r>
        <w:rPr>
          <w:rFonts w:ascii="Times New Roman" w:hAnsi="Times New Roman" w:cs="Times New Roman"/>
          <w:sz w:val="24"/>
          <w:szCs w:val="24"/>
        </w:rPr>
        <w:t xml:space="preserve">психологического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начала,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утверждение </w:t>
      </w:r>
      <w:r>
        <w:rPr>
          <w:rFonts w:ascii="Times New Roman" w:hAnsi="Times New Roman" w:cs="Times New Roman"/>
          <w:sz w:val="24"/>
          <w:szCs w:val="24"/>
        </w:rPr>
        <w:t xml:space="preserve">понятия о том, что жизнь и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внутренний </w:t>
      </w:r>
      <w:r>
        <w:rPr>
          <w:rFonts w:ascii="Times New Roman" w:hAnsi="Times New Roman" w:cs="Times New Roman"/>
          <w:sz w:val="24"/>
          <w:szCs w:val="24"/>
        </w:rPr>
        <w:t xml:space="preserve">мир отдельного человека выше исторической и социальной действительности.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Воссоздание </w:t>
      </w:r>
      <w:r>
        <w:rPr>
          <w:rFonts w:ascii="Times New Roman" w:hAnsi="Times New Roman" w:cs="Times New Roman"/>
          <w:sz w:val="24"/>
          <w:szCs w:val="24"/>
        </w:rPr>
        <w:t xml:space="preserve">процессов, происходящих в сознании и бессознательных сферах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человека.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Активизация </w:t>
      </w:r>
      <w:r>
        <w:rPr>
          <w:rFonts w:ascii="Times New Roman" w:hAnsi="Times New Roman" w:cs="Times New Roman"/>
          <w:sz w:val="24"/>
          <w:szCs w:val="24"/>
        </w:rPr>
        <w:t xml:space="preserve">мифологических, условно-символических образов, раскрытие с их помощью 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национальной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проблематики </w:t>
      </w:r>
      <w:r>
        <w:rPr>
          <w:rFonts w:ascii="Times New Roman" w:hAnsi="Times New Roman" w:cs="Times New Roman"/>
          <w:sz w:val="24"/>
          <w:szCs w:val="24"/>
        </w:rPr>
        <w:t xml:space="preserve">в новой плоскости, изображение чувства национальной идентичности в качестве силы, </w:t>
      </w:r>
      <w:r>
        <w:rPr>
          <w:rFonts w:ascii="Times New Roman" w:hAnsi="Times New Roman" w:cs="Times New Roman"/>
          <w:spacing w:val="2"/>
          <w:sz w:val="24"/>
          <w:szCs w:val="24"/>
        </w:rPr>
        <w:t xml:space="preserve">способной </w:t>
      </w:r>
      <w:r>
        <w:rPr>
          <w:rFonts w:ascii="Times New Roman" w:hAnsi="Times New Roman" w:cs="Times New Roman"/>
          <w:sz w:val="24"/>
          <w:szCs w:val="24"/>
        </w:rPr>
        <w:t xml:space="preserve">противостоять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тоталитарной </w:t>
      </w:r>
      <w:r>
        <w:rPr>
          <w:rFonts w:ascii="Times New Roman" w:hAnsi="Times New Roman" w:cs="Times New Roman"/>
          <w:sz w:val="24"/>
          <w:szCs w:val="24"/>
        </w:rPr>
        <w:t>идеологии.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Творчество  </w:t>
      </w: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З.Хакима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>,</w:t>
      </w:r>
      <w:r>
        <w:rPr>
          <w:rFonts w:ascii="Times New Roman" w:hAnsi="Times New Roman" w:cs="Times New Roman"/>
          <w:spacing w:val="37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pacing w:val="37"/>
          <w:sz w:val="24"/>
          <w:szCs w:val="24"/>
        </w:rPr>
        <w:t>Н.Гиматдиновой</w:t>
      </w:r>
      <w:proofErr w:type="spellEnd"/>
      <w:r>
        <w:rPr>
          <w:rFonts w:ascii="Times New Roman" w:hAnsi="Times New Roman" w:cs="Times New Roman"/>
          <w:spacing w:val="37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37"/>
          <w:sz w:val="24"/>
          <w:szCs w:val="24"/>
        </w:rPr>
        <w:t>Ф.Байрамовой</w:t>
      </w:r>
      <w:proofErr w:type="spellEnd"/>
      <w:r>
        <w:rPr>
          <w:rFonts w:ascii="Times New Roman" w:hAnsi="Times New Roman" w:cs="Times New Roman"/>
          <w:spacing w:val="37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pacing w:val="37"/>
          <w:sz w:val="24"/>
          <w:szCs w:val="24"/>
        </w:rPr>
        <w:t>Р</w:t>
      </w:r>
      <w:r>
        <w:rPr>
          <w:rFonts w:ascii="Times New Roman" w:hAnsi="Times New Roman" w:cs="Times New Roman"/>
          <w:sz w:val="24"/>
          <w:szCs w:val="24"/>
        </w:rPr>
        <w:t>.Зайдуллы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Ф.Яхина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Р.Рахмана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FA1106" w:rsidRDefault="00FA1106" w:rsidP="00FA1106">
      <w:pPr>
        <w:pStyle w:val="a4"/>
        <w:rPr>
          <w:rFonts w:ascii="Times New Roman" w:hAnsi="Times New Roman" w:cs="Times New Roman"/>
          <w:spacing w:val="-4"/>
          <w:sz w:val="24"/>
          <w:szCs w:val="24"/>
        </w:rPr>
      </w:pPr>
      <w:proofErr w:type="spellStart"/>
      <w:r>
        <w:rPr>
          <w:rFonts w:ascii="Times New Roman" w:hAnsi="Times New Roman" w:cs="Times New Roman"/>
          <w:spacing w:val="-3"/>
          <w:sz w:val="24"/>
          <w:szCs w:val="24"/>
        </w:rPr>
        <w:t>З.Хаким</w:t>
      </w:r>
      <w:proofErr w:type="spellEnd"/>
      <w:r>
        <w:rPr>
          <w:rFonts w:ascii="Times New Roman" w:hAnsi="Times New Roman" w:cs="Times New Roman"/>
          <w:spacing w:val="-3"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«</w:t>
      </w:r>
      <w:proofErr w:type="spellStart"/>
      <w:r>
        <w:rPr>
          <w:rFonts w:ascii="Times New Roman" w:hAnsi="Times New Roman" w:cs="Times New Roman"/>
          <w:sz w:val="24"/>
          <w:szCs w:val="24"/>
        </w:rPr>
        <w:t>Телсез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күке</w:t>
      </w:r>
      <w:proofErr w:type="spellEnd"/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/ «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Немая кукушка».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Чтение, </w:t>
      </w:r>
      <w:r>
        <w:rPr>
          <w:rFonts w:ascii="Times New Roman" w:hAnsi="Times New Roman" w:cs="Times New Roman"/>
          <w:sz w:val="24"/>
          <w:szCs w:val="24"/>
        </w:rPr>
        <w:t xml:space="preserve">обсуждение, 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анализ. 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Н.Гыйматдинова.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Сихерче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/ </w:t>
      </w:r>
      <w:r>
        <w:rPr>
          <w:rFonts w:ascii="Times New Roman" w:hAnsi="Times New Roman" w:cs="Times New Roman"/>
          <w:sz w:val="24"/>
          <w:szCs w:val="24"/>
        </w:rPr>
        <w:t>«</w:t>
      </w:r>
      <w:r>
        <w:rPr>
          <w:rFonts w:ascii="Times New Roman" w:hAnsi="Times New Roman" w:cs="Times New Roman"/>
          <w:sz w:val="24"/>
          <w:szCs w:val="24"/>
          <w:lang w:val="tt-RU"/>
        </w:rPr>
        <w:t>Колдунья</w:t>
      </w:r>
      <w:r>
        <w:rPr>
          <w:rFonts w:ascii="Times New Roman" w:hAnsi="Times New Roman" w:cs="Times New Roman"/>
          <w:spacing w:val="-4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 (отрывок).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Чтение, </w:t>
      </w:r>
      <w:r>
        <w:rPr>
          <w:rFonts w:ascii="Times New Roman" w:hAnsi="Times New Roman" w:cs="Times New Roman"/>
          <w:sz w:val="24"/>
          <w:szCs w:val="24"/>
        </w:rPr>
        <w:t>обсуждение.</w:t>
      </w:r>
    </w:p>
    <w:p w:rsidR="00FA1106" w:rsidRDefault="00FA1106" w:rsidP="00FA1106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Р.Зайдулла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Битлек</w:t>
      </w:r>
      <w:proofErr w:type="spellEnd"/>
      <w:r>
        <w:rPr>
          <w:rFonts w:ascii="Times New Roman" w:hAnsi="Times New Roman" w:cs="Times New Roman"/>
          <w:sz w:val="24"/>
          <w:szCs w:val="24"/>
        </w:rPr>
        <w:t>» / «Маска». Чтение, анализ.</w:t>
      </w:r>
    </w:p>
    <w:p w:rsidR="00581250" w:rsidRDefault="00581250"/>
    <w:p w:rsidR="008F5581" w:rsidRDefault="008F5581" w:rsidP="008F5581">
      <w:pPr>
        <w:spacing w:line="276" w:lineRule="auto"/>
        <w:rPr>
          <w:b/>
          <w:szCs w:val="24"/>
        </w:rPr>
      </w:pPr>
    </w:p>
    <w:p w:rsidR="008F5581" w:rsidRDefault="008F5581" w:rsidP="008F5581">
      <w:pPr>
        <w:spacing w:line="276" w:lineRule="auto"/>
        <w:rPr>
          <w:szCs w:val="24"/>
          <w:lang w:val="tt-RU"/>
        </w:rPr>
      </w:pPr>
      <w:r>
        <w:rPr>
          <w:b/>
          <w:szCs w:val="24"/>
        </w:rPr>
        <w:t>Учебник:</w:t>
      </w:r>
      <w:r>
        <w:rPr>
          <w:sz w:val="28"/>
          <w:szCs w:val="28"/>
        </w:rPr>
        <w:t xml:space="preserve"> </w:t>
      </w:r>
      <w:proofErr w:type="spellStart"/>
      <w:r>
        <w:rPr>
          <w:color w:val="000000"/>
          <w:szCs w:val="24"/>
          <w:lang w:eastAsia="ru-RU"/>
        </w:rPr>
        <w:t>Мотигуллина</w:t>
      </w:r>
      <w:proofErr w:type="spellEnd"/>
      <w:r>
        <w:rPr>
          <w:color w:val="000000"/>
          <w:szCs w:val="24"/>
          <w:lang w:eastAsia="ru-RU"/>
        </w:rPr>
        <w:t xml:space="preserve"> А.Р., </w:t>
      </w:r>
      <w:proofErr w:type="spellStart"/>
      <w:r>
        <w:rPr>
          <w:color w:val="000000"/>
          <w:szCs w:val="24"/>
          <w:lang w:eastAsia="ru-RU"/>
        </w:rPr>
        <w:t>Ханнанов</w:t>
      </w:r>
      <w:proofErr w:type="spellEnd"/>
      <w:r>
        <w:rPr>
          <w:color w:val="000000"/>
          <w:szCs w:val="24"/>
          <w:lang w:eastAsia="ru-RU"/>
        </w:rPr>
        <w:t xml:space="preserve"> Р.Г.</w:t>
      </w:r>
      <w:r>
        <w:rPr>
          <w:szCs w:val="24"/>
          <w:lang w:val="tt-RU"/>
        </w:rPr>
        <w:t xml:space="preserve"> “Родная литература”, 11 класс, Магариф-       </w:t>
      </w:r>
    </w:p>
    <w:p w:rsidR="008F5581" w:rsidRDefault="008F5581" w:rsidP="008F5581">
      <w:pPr>
        <w:spacing w:line="276" w:lineRule="auto"/>
        <w:rPr>
          <w:szCs w:val="24"/>
          <w:lang w:val="tt-RU"/>
        </w:rPr>
      </w:pPr>
      <w:r>
        <w:rPr>
          <w:szCs w:val="24"/>
          <w:lang w:val="tt-RU"/>
        </w:rPr>
        <w:t xml:space="preserve">                   Вакыт,2016.</w:t>
      </w: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szCs w:val="24"/>
          <w:lang w:val="tt-RU"/>
        </w:rPr>
      </w:pPr>
    </w:p>
    <w:p w:rsidR="00BE7100" w:rsidRDefault="00BE7100" w:rsidP="008F5581">
      <w:pPr>
        <w:spacing w:line="276" w:lineRule="auto"/>
        <w:rPr>
          <w:b/>
          <w:szCs w:val="24"/>
          <w:lang w:val="tt-RU"/>
        </w:rPr>
      </w:pPr>
    </w:p>
    <w:p w:rsidR="00464F16" w:rsidRDefault="00464F16" w:rsidP="008F5581">
      <w:pPr>
        <w:jc w:val="center"/>
        <w:rPr>
          <w:b/>
          <w:szCs w:val="24"/>
          <w:lang w:val="tt-RU"/>
        </w:rPr>
      </w:pPr>
    </w:p>
    <w:p w:rsidR="00464F16" w:rsidRDefault="00464F16" w:rsidP="008F5581">
      <w:pPr>
        <w:jc w:val="center"/>
        <w:rPr>
          <w:b/>
          <w:szCs w:val="24"/>
          <w:lang w:val="tt-RU"/>
        </w:rPr>
      </w:pPr>
    </w:p>
    <w:p w:rsidR="008F5581" w:rsidRPr="00BE7100" w:rsidRDefault="00BE7100" w:rsidP="008F5581">
      <w:pPr>
        <w:jc w:val="center"/>
        <w:rPr>
          <w:b/>
          <w:szCs w:val="24"/>
          <w:lang w:val="tt-RU"/>
        </w:rPr>
      </w:pPr>
      <w:r w:rsidRPr="00BE7100">
        <w:rPr>
          <w:b/>
          <w:szCs w:val="24"/>
          <w:lang w:val="tt-RU"/>
        </w:rPr>
        <w:t>Календарь-тематик план</w:t>
      </w:r>
    </w:p>
    <w:p w:rsidR="00BE7100" w:rsidRPr="00BE7100" w:rsidRDefault="00BE7100" w:rsidP="008F5581">
      <w:pPr>
        <w:jc w:val="center"/>
        <w:rPr>
          <w:b/>
          <w:szCs w:val="24"/>
          <w:lang w:val="tt-RU"/>
        </w:rPr>
      </w:pPr>
    </w:p>
    <w:tbl>
      <w:tblPr>
        <w:tblW w:w="10632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4"/>
        <w:gridCol w:w="5103"/>
        <w:gridCol w:w="1276"/>
        <w:gridCol w:w="1417"/>
        <w:gridCol w:w="2552"/>
      </w:tblGrid>
      <w:tr w:rsidR="00D156B5" w:rsidTr="00E634A2">
        <w:trPr>
          <w:trHeight w:val="278"/>
        </w:trPr>
        <w:tc>
          <w:tcPr>
            <w:tcW w:w="2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6B5" w:rsidRDefault="00D156B5">
            <w:pPr>
              <w:spacing w:line="276" w:lineRule="auto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№</w:t>
            </w:r>
          </w:p>
        </w:tc>
        <w:tc>
          <w:tcPr>
            <w:tcW w:w="510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spacing w:line="276" w:lineRule="auto"/>
              <w:jc w:val="center"/>
              <w:rPr>
                <w:bCs/>
                <w:szCs w:val="24"/>
                <w:lang w:val="tt-RU"/>
              </w:rPr>
            </w:pPr>
          </w:p>
          <w:p w:rsidR="00D156B5" w:rsidRDefault="00D156B5">
            <w:pPr>
              <w:spacing w:line="276" w:lineRule="auto"/>
              <w:jc w:val="center"/>
              <w:rPr>
                <w:bCs/>
                <w:szCs w:val="24"/>
              </w:rPr>
            </w:pPr>
            <w:r>
              <w:rPr>
                <w:bCs/>
                <w:szCs w:val="24"/>
              </w:rPr>
              <w:t xml:space="preserve">Изучаемый раздел, </w:t>
            </w:r>
          </w:p>
          <w:p w:rsidR="00D156B5" w:rsidRDefault="00D156B5">
            <w:pPr>
              <w:spacing w:line="276" w:lineRule="auto"/>
              <w:jc w:val="center"/>
              <w:rPr>
                <w:szCs w:val="24"/>
                <w:lang w:val="tt-RU"/>
              </w:rPr>
            </w:pPr>
            <w:r>
              <w:rPr>
                <w:szCs w:val="24"/>
              </w:rPr>
              <w:t>тема урока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6B5" w:rsidRDefault="00D156B5">
            <w:pPr>
              <w:pStyle w:val="10"/>
              <w:spacing w:line="276" w:lineRule="auto"/>
              <w:jc w:val="left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>Дата проведения</w:t>
            </w:r>
          </w:p>
        </w:tc>
        <w:tc>
          <w:tcPr>
            <w:tcW w:w="255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tabs>
                <w:tab w:val="left" w:pos="3480"/>
              </w:tabs>
              <w:spacing w:line="276" w:lineRule="auto"/>
              <w:jc w:val="center"/>
              <w:rPr>
                <w:szCs w:val="24"/>
                <w:lang w:val="tt-RU" w:eastAsia="ru-RU"/>
              </w:rPr>
            </w:pPr>
          </w:p>
          <w:p w:rsidR="00D156B5" w:rsidRDefault="00D156B5">
            <w:pPr>
              <w:tabs>
                <w:tab w:val="left" w:pos="3480"/>
              </w:tabs>
              <w:spacing w:line="276" w:lineRule="auto"/>
              <w:jc w:val="center"/>
              <w:rPr>
                <w:szCs w:val="24"/>
                <w:lang w:val="tt-RU"/>
              </w:rPr>
            </w:pPr>
            <w:r>
              <w:rPr>
                <w:szCs w:val="24"/>
                <w:lang w:val="tt-RU" w:eastAsia="ru-RU"/>
              </w:rPr>
              <w:t>примечание</w:t>
            </w:r>
          </w:p>
          <w:p w:rsidR="00D156B5" w:rsidRDefault="00D156B5">
            <w:pPr>
              <w:pStyle w:val="10"/>
              <w:spacing w:line="276" w:lineRule="auto"/>
              <w:jc w:val="left"/>
              <w:rPr>
                <w:b w:val="0"/>
              </w:rPr>
            </w:pPr>
          </w:p>
        </w:tc>
      </w:tr>
      <w:tr w:rsidR="00D156B5" w:rsidTr="00E634A2">
        <w:trPr>
          <w:trHeight w:val="277"/>
        </w:trPr>
        <w:tc>
          <w:tcPr>
            <w:tcW w:w="2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6B5" w:rsidRDefault="00D156B5">
            <w:pPr>
              <w:rPr>
                <w:szCs w:val="24"/>
                <w:lang w:val="tt-RU"/>
              </w:rPr>
            </w:pPr>
          </w:p>
        </w:tc>
        <w:tc>
          <w:tcPr>
            <w:tcW w:w="510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6B5" w:rsidRDefault="00D156B5">
            <w:pPr>
              <w:rPr>
                <w:szCs w:val="24"/>
                <w:lang w:val="tt-RU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6B5" w:rsidRDefault="00D156B5">
            <w:pPr>
              <w:pStyle w:val="10"/>
              <w:spacing w:line="276" w:lineRule="auto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>по плану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6B5" w:rsidRDefault="00D156B5">
            <w:pPr>
              <w:pStyle w:val="10"/>
              <w:spacing w:line="276" w:lineRule="auto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 xml:space="preserve">по </w:t>
            </w:r>
          </w:p>
          <w:p w:rsidR="00D156B5" w:rsidRDefault="00D156B5">
            <w:pPr>
              <w:pStyle w:val="10"/>
              <w:spacing w:line="276" w:lineRule="auto"/>
              <w:rPr>
                <w:b w:val="0"/>
                <w:lang w:val="tt-RU"/>
              </w:rPr>
            </w:pPr>
            <w:r>
              <w:rPr>
                <w:b w:val="0"/>
                <w:lang w:val="tt-RU"/>
              </w:rPr>
              <w:t>факту</w:t>
            </w:r>
          </w:p>
        </w:tc>
        <w:tc>
          <w:tcPr>
            <w:tcW w:w="25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156B5" w:rsidRDefault="00D156B5">
            <w:pPr>
              <w:rPr>
                <w:szCs w:val="24"/>
              </w:rPr>
            </w:pPr>
          </w:p>
        </w:tc>
      </w:tr>
      <w:tr w:rsidR="00D156B5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spacing w:line="276" w:lineRule="auto"/>
              <w:rPr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56B5" w:rsidRPr="00D156B5" w:rsidRDefault="00D156B5">
            <w:pPr>
              <w:pStyle w:val="a8"/>
              <w:tabs>
                <w:tab w:val="left" w:pos="5903"/>
              </w:tabs>
              <w:spacing w:line="276" w:lineRule="auto"/>
              <w:ind w:left="0" w:right="55"/>
              <w:rPr>
                <w:b/>
                <w:iCs/>
                <w:lang w:val="en-US"/>
              </w:rPr>
            </w:pPr>
            <w:proofErr w:type="spellStart"/>
            <w:proofErr w:type="gramStart"/>
            <w:r>
              <w:rPr>
                <w:rFonts w:hint="eastAsia"/>
                <w:b/>
                <w:bCs/>
                <w:spacing w:val="-3"/>
              </w:rPr>
              <w:t>Литература</w:t>
            </w:r>
            <w:proofErr w:type="spellEnd"/>
            <w:r>
              <w:rPr>
                <w:rFonts w:hint="eastAsia"/>
                <w:b/>
                <w:bCs/>
                <w:spacing w:val="-3"/>
              </w:rPr>
              <w:t xml:space="preserve">  </w:t>
            </w:r>
            <w:proofErr w:type="spellStart"/>
            <w:r>
              <w:rPr>
                <w:rFonts w:hint="eastAsia"/>
                <w:b/>
                <w:bCs/>
              </w:rPr>
              <w:t>военного</w:t>
            </w:r>
            <w:proofErr w:type="spellEnd"/>
            <w:proofErr w:type="gramEnd"/>
            <w:r>
              <w:rPr>
                <w:rFonts w:hint="eastAsia"/>
                <w:b/>
                <w:bCs/>
              </w:rPr>
              <w:t xml:space="preserve">  </w:t>
            </w:r>
            <w:proofErr w:type="spellStart"/>
            <w:r>
              <w:rPr>
                <w:rFonts w:hint="eastAsia"/>
                <w:b/>
                <w:bCs/>
              </w:rPr>
              <w:t>времени</w:t>
            </w:r>
            <w:proofErr w:type="spellEnd"/>
            <w:r>
              <w:rPr>
                <w:rFonts w:hint="eastAsia"/>
                <w:b/>
                <w:bCs/>
              </w:rPr>
              <w:t xml:space="preserve"> 4</w:t>
            </w:r>
            <w:r>
              <w:rPr>
                <w:rFonts w:hint="eastAsia"/>
                <w:b/>
                <w:bCs/>
                <w:lang w:val="en-US"/>
              </w:rPr>
              <w:t>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56B5" w:rsidRDefault="00D156B5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Великая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Отечественная война,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ее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влияние на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литературу.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Основные  темы и проблемы в произведениях. Взаимоотношения между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писателем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обществом.  Творчество 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М.Джалиля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,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Ф.Карима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Кутуя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Ф.Хусни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А.Еники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01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2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М.Джалиль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Хуш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акыллым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Прошай</w:t>
            </w:r>
            <w:proofErr w:type="gram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,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оя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умница»,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05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26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Кошчык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  <w:r>
              <w:rPr>
                <w:rFonts w:ascii="Times New Roman" w:hAnsi="Times New Roman" w:cs="Times New Roman"/>
                <w:spacing w:val="1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w w:val="102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Пт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  <w:lang w:val="tt-RU"/>
              </w:rPr>
              <w:t>ичка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Чтение,</w:t>
            </w:r>
            <w:r>
              <w:rPr>
                <w:rFonts w:ascii="Times New Roman" w:hAnsi="Times New Roman" w:cs="Times New Roman"/>
                <w:spacing w:val="2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08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</w:pPr>
            <w:proofErr w:type="spellStart"/>
            <w:r>
              <w:rPr>
                <w:spacing w:val="-4"/>
                <w:szCs w:val="24"/>
              </w:rPr>
              <w:t>Ф.Хусни</w:t>
            </w:r>
            <w:proofErr w:type="spellEnd"/>
            <w:r>
              <w:rPr>
                <w:spacing w:val="-4"/>
                <w:szCs w:val="24"/>
              </w:rPr>
              <w:t xml:space="preserve"> «</w:t>
            </w:r>
            <w:proofErr w:type="spellStart"/>
            <w:r>
              <w:rPr>
                <w:spacing w:val="-4"/>
                <w:szCs w:val="24"/>
              </w:rPr>
              <w:t>Йөзек</w:t>
            </w:r>
            <w:proofErr w:type="spellEnd"/>
            <w:r>
              <w:rPr>
                <w:spacing w:val="-4"/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кашы</w:t>
            </w:r>
            <w:proofErr w:type="spellEnd"/>
            <w:r>
              <w:rPr>
                <w:spacing w:val="-4"/>
                <w:szCs w:val="24"/>
              </w:rPr>
              <w:t>» / «Перстень». Чтение</w:t>
            </w:r>
            <w:r>
              <w:rPr>
                <w:spacing w:val="-4"/>
                <w:szCs w:val="24"/>
                <w:lang w:val="tt-RU"/>
              </w:rPr>
              <w:t>-</w:t>
            </w:r>
            <w:r>
              <w:rPr>
                <w:spacing w:val="-4"/>
                <w:szCs w:val="24"/>
              </w:rPr>
              <w:t>обсуждение.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5A1C09" w:rsidP="00C8592A">
            <w:pPr>
              <w:pStyle w:val="a9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12</w:t>
            </w:r>
            <w:r w:rsidR="00C8592A"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40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pacing w:val="-4"/>
                <w:szCs w:val="24"/>
              </w:rPr>
            </w:pPr>
            <w:proofErr w:type="spellStart"/>
            <w:r>
              <w:rPr>
                <w:spacing w:val="-4"/>
                <w:szCs w:val="24"/>
              </w:rPr>
              <w:t>Ф.Хусни</w:t>
            </w:r>
            <w:proofErr w:type="spellEnd"/>
            <w:r>
              <w:rPr>
                <w:spacing w:val="-4"/>
                <w:szCs w:val="24"/>
              </w:rPr>
              <w:t xml:space="preserve"> «</w:t>
            </w:r>
            <w:proofErr w:type="spellStart"/>
            <w:r>
              <w:rPr>
                <w:spacing w:val="-4"/>
                <w:szCs w:val="24"/>
              </w:rPr>
              <w:t>Йөзек</w:t>
            </w:r>
            <w:proofErr w:type="spellEnd"/>
            <w:r>
              <w:rPr>
                <w:spacing w:val="-4"/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кашы</w:t>
            </w:r>
            <w:proofErr w:type="spellEnd"/>
            <w:r>
              <w:rPr>
                <w:spacing w:val="-4"/>
                <w:szCs w:val="24"/>
              </w:rPr>
              <w:t>» / «Перстень». Чтение</w:t>
            </w:r>
            <w:r>
              <w:rPr>
                <w:spacing w:val="-4"/>
                <w:szCs w:val="24"/>
                <w:lang w:val="tt-RU"/>
              </w:rPr>
              <w:t>-</w:t>
            </w:r>
            <w:r>
              <w:rPr>
                <w:spacing w:val="-4"/>
                <w:szCs w:val="24"/>
              </w:rPr>
              <w:t>обсуждение.</w:t>
            </w:r>
            <w:r>
              <w:rPr>
                <w:szCs w:val="24"/>
              </w:rPr>
              <w:t xml:space="preserve"> Основные  темы и проблемы в произведении.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15</w:t>
            </w:r>
            <w:r w:rsidR="00C8592A">
              <w:rPr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Pr="00D156B5" w:rsidRDefault="00C8592A" w:rsidP="00C8592A">
            <w:pPr>
              <w:pStyle w:val="a5"/>
              <w:spacing w:after="0" w:line="276" w:lineRule="auto"/>
              <w:ind w:left="-108" w:firstLine="142"/>
              <w:jc w:val="both"/>
              <w:rPr>
                <w:lang w:val="tt-RU" w:eastAsia="en-US"/>
              </w:rPr>
            </w:pPr>
            <w:r>
              <w:rPr>
                <w:b/>
                <w:spacing w:val="-3"/>
                <w:lang w:eastAsia="en-US"/>
              </w:rPr>
              <w:t xml:space="preserve">Литература  </w:t>
            </w:r>
            <w:r>
              <w:rPr>
                <w:b/>
                <w:spacing w:val="3"/>
                <w:lang w:eastAsia="en-US"/>
              </w:rPr>
              <w:t xml:space="preserve">послевоенного </w:t>
            </w:r>
            <w:r>
              <w:rPr>
                <w:b/>
                <w:lang w:eastAsia="en-US"/>
              </w:rPr>
              <w:t xml:space="preserve">периода  (до </w:t>
            </w:r>
            <w:r>
              <w:rPr>
                <w:b/>
                <w:spacing w:val="2"/>
                <w:lang w:eastAsia="en-US"/>
              </w:rPr>
              <w:t xml:space="preserve">1960-х </w:t>
            </w:r>
            <w:r>
              <w:rPr>
                <w:b/>
                <w:lang w:eastAsia="en-US"/>
              </w:rPr>
              <w:t xml:space="preserve">годов).  </w:t>
            </w:r>
            <w:r>
              <w:rPr>
                <w:b/>
                <w:lang w:val="tt-RU" w:eastAsia="en-US"/>
              </w:rPr>
              <w:t>3ч.</w:t>
            </w:r>
          </w:p>
        </w:tc>
        <w:tc>
          <w:tcPr>
            <w:tcW w:w="1276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63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Положительное влияние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литературу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перемен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периода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«Оттепели».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Х.Туфана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. 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19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37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Кайсыгызның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кулы</w:t>
            </w:r>
            <w:proofErr w:type="spell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җылы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?»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«У кого  рука 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теплая?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22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6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Илдә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 </w:t>
            </w:r>
            <w:proofErr w:type="spell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нилә</w:t>
            </w:r>
            <w:proofErr w:type="gramStart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бар 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икән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?»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 «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Что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происходит  на</w:t>
            </w:r>
            <w:r>
              <w:rPr>
                <w:rFonts w:ascii="Times New Roman" w:hAnsi="Times New Roman" w:cs="Times New Roman"/>
                <w:spacing w:val="19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Родине?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«Луиза-а-а-а».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5A1C09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26.09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Pr="00D156B5" w:rsidRDefault="00C8592A" w:rsidP="00C8592A">
            <w:pPr>
              <w:pStyle w:val="a4"/>
              <w:spacing w:line="276" w:lineRule="auto"/>
              <w:rPr>
                <w:lang w:val="tt-RU"/>
              </w:rPr>
            </w:pPr>
            <w:r>
              <w:rPr>
                <w:rFonts w:ascii="Times New Roman" w:hAnsi="Times New Roman" w:cs="Times New Roman"/>
                <w:b/>
                <w:spacing w:val="-4"/>
                <w:sz w:val="24"/>
                <w:szCs w:val="24"/>
              </w:rPr>
              <w:t xml:space="preserve">Литература  </w:t>
            </w:r>
            <w:r>
              <w:rPr>
                <w:rFonts w:ascii="Times New Roman" w:hAnsi="Times New Roman" w:cs="Times New Roman"/>
                <w:b/>
                <w:spacing w:val="4"/>
                <w:sz w:val="24"/>
                <w:szCs w:val="24"/>
              </w:rPr>
              <w:t xml:space="preserve">1960–1980-х </w:t>
            </w:r>
            <w:r>
              <w:rPr>
                <w:rFonts w:ascii="Times New Roman" w:hAnsi="Times New Roman" w:cs="Times New Roman"/>
                <w:b/>
                <w:spacing w:val="2"/>
                <w:sz w:val="24"/>
                <w:szCs w:val="24"/>
              </w:rPr>
              <w:t xml:space="preserve">годов.  </w:t>
            </w:r>
            <w:r>
              <w:rPr>
                <w:rFonts w:ascii="Times New Roman" w:hAnsi="Times New Roman" w:cs="Times New Roman"/>
                <w:b/>
                <w:spacing w:val="2"/>
                <w:sz w:val="24"/>
                <w:szCs w:val="24"/>
                <w:lang w:val="tt-RU"/>
              </w:rPr>
              <w:t>14ч.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97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Возвращение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литературы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национальным идеалам.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Появление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новых жанров,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тем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мотивов,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форм.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29.09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99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10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Стремление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литературы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 новизне: обращение к новым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литературным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течениям, жанровым формам,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темам,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поиски в области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lastRenderedPageBreak/>
              <w:t xml:space="preserve">литературного </w:t>
            </w:r>
            <w:r>
              <w:rPr>
                <w:rFonts w:ascii="Times New Roman" w:hAnsi="Times New Roman" w:cs="Times New Roman"/>
                <w:spacing w:val="27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героя.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lastRenderedPageBreak/>
              <w:t>03</w:t>
            </w:r>
            <w:r w:rsidR="00C8592A" w:rsidRPr="005F184B">
              <w:rPr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1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11.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spacing w:val="-3"/>
                <w:szCs w:val="24"/>
              </w:rPr>
              <w:t xml:space="preserve">Деревенская </w:t>
            </w:r>
            <w:r>
              <w:rPr>
                <w:szCs w:val="24"/>
              </w:rPr>
              <w:t>проза.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06</w:t>
            </w:r>
            <w:r w:rsidR="00C8592A" w:rsidRPr="005F184B">
              <w:rPr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1358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</w:rPr>
              <w:t xml:space="preserve"> Эпическое </w:t>
            </w:r>
            <w:r>
              <w:rPr>
                <w:spacing w:val="-3"/>
                <w:szCs w:val="24"/>
              </w:rPr>
              <w:t xml:space="preserve">воплощение </w:t>
            </w:r>
            <w:r>
              <w:rPr>
                <w:spacing w:val="2"/>
                <w:szCs w:val="24"/>
              </w:rPr>
              <w:t xml:space="preserve">образов </w:t>
            </w:r>
            <w:r>
              <w:rPr>
                <w:szCs w:val="24"/>
              </w:rPr>
              <w:t xml:space="preserve">Родины, страны, народа; </w:t>
            </w:r>
            <w:r>
              <w:rPr>
                <w:spacing w:val="-3"/>
                <w:szCs w:val="24"/>
              </w:rPr>
              <w:t xml:space="preserve">размышления </w:t>
            </w:r>
            <w:r>
              <w:rPr>
                <w:szCs w:val="24"/>
              </w:rPr>
              <w:t xml:space="preserve">о взаимоотношениях личности и общества, о чувстве гражданственности, о судьбах народов, о духовном мире </w:t>
            </w:r>
            <w:r>
              <w:rPr>
                <w:spacing w:val="-3"/>
                <w:szCs w:val="24"/>
              </w:rPr>
              <w:t xml:space="preserve">человека, </w:t>
            </w:r>
            <w:r>
              <w:rPr>
                <w:szCs w:val="24"/>
              </w:rPr>
              <w:t xml:space="preserve">о ценностях эпохи. 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13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66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Постановка проблем о независимости, о </w:t>
            </w:r>
            <w:r>
              <w:rPr>
                <w:spacing w:val="3"/>
                <w:szCs w:val="24"/>
              </w:rPr>
              <w:t xml:space="preserve">свободе </w:t>
            </w:r>
            <w:r>
              <w:rPr>
                <w:szCs w:val="24"/>
              </w:rPr>
              <w:t xml:space="preserve">личности  и </w:t>
            </w:r>
            <w:r>
              <w:rPr>
                <w:spacing w:val="3"/>
                <w:szCs w:val="24"/>
              </w:rPr>
              <w:t xml:space="preserve">свободе </w:t>
            </w:r>
            <w:r>
              <w:rPr>
                <w:szCs w:val="24"/>
              </w:rPr>
              <w:t>мысли.</w:t>
            </w:r>
          </w:p>
        </w:tc>
        <w:tc>
          <w:tcPr>
            <w:tcW w:w="1276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  <w:p w:rsidR="00C8592A" w:rsidRPr="005F184B" w:rsidRDefault="005A1C09" w:rsidP="00C8592A">
            <w:pPr>
              <w:spacing w:after="200" w:line="276" w:lineRule="auto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17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spacing w:after="200" w:line="276" w:lineRule="auto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100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Оживление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романтического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направления.  Появление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другой оценки революции </w:t>
            </w:r>
            <w:r>
              <w:rPr>
                <w:rFonts w:ascii="Times New Roman" w:hAnsi="Times New Roman" w:cs="Times New Roman"/>
                <w:spacing w:val="-6"/>
                <w:sz w:val="24"/>
                <w:szCs w:val="24"/>
              </w:rPr>
              <w:t xml:space="preserve">1917 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года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 новой жизни после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нее. 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20</w:t>
            </w:r>
            <w:r w:rsidR="00C8592A" w:rsidRPr="005F184B">
              <w:rPr>
                <w:rFonts w:eastAsia="Times New Roman"/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89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темы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войны в ином </w:t>
            </w:r>
            <w:r>
              <w:rPr>
                <w:rFonts w:ascii="Times New Roman" w:hAnsi="Times New Roman" w:cs="Times New Roman"/>
                <w:spacing w:val="23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аспекте. 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24</w:t>
            </w:r>
            <w:r w:rsidR="00C8592A" w:rsidRPr="005F184B">
              <w:rPr>
                <w:szCs w:val="24"/>
                <w:lang w:val="tt-RU"/>
              </w:rPr>
              <w:t>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3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Р.Файзуллин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/ «Молодость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27.10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20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Р.Файзуллин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Яшь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чак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/ «Молодость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чтение, анализ.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07</w:t>
            </w:r>
            <w:r w:rsidR="00C8592A">
              <w:rPr>
                <w:rFonts w:eastAsia="Times New Roman"/>
                <w:szCs w:val="24"/>
                <w:lang w:val="tt-RU"/>
              </w:rPr>
              <w:t>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42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Туган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ягым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Родной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край».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анализ.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10</w:t>
            </w:r>
            <w:r w:rsidR="00C8592A">
              <w:rPr>
                <w:rFonts w:eastAsia="Times New Roman"/>
                <w:szCs w:val="24"/>
                <w:lang w:val="tt-RU"/>
              </w:rPr>
              <w:t>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19.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14</w:t>
            </w:r>
            <w:r w:rsidR="00C8592A">
              <w:rPr>
                <w:rFonts w:eastAsia="Times New Roman"/>
                <w:szCs w:val="24"/>
                <w:lang w:val="tt-RU"/>
              </w:rPr>
              <w:t>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27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А.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17</w:t>
            </w:r>
            <w:r w:rsidR="00C8592A">
              <w:rPr>
                <w:rFonts w:eastAsia="Times New Roman"/>
                <w:szCs w:val="24"/>
                <w:lang w:val="tt-RU"/>
              </w:rPr>
              <w:t>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30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Р.Хариса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21</w:t>
            </w:r>
            <w:r w:rsidR="00C8592A">
              <w:rPr>
                <w:rFonts w:eastAsia="Times New Roman"/>
                <w:szCs w:val="24"/>
                <w:lang w:val="tt-RU"/>
              </w:rPr>
              <w:t>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31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Р.Хариса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5A1C09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24.11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C8592A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Pr="00D156B5" w:rsidRDefault="00C8592A" w:rsidP="00C8592A">
            <w:pPr>
              <w:spacing w:line="276" w:lineRule="auto"/>
              <w:rPr>
                <w:iCs/>
                <w:lang w:val="tt-RU"/>
              </w:rPr>
            </w:pPr>
            <w:r>
              <w:rPr>
                <w:b/>
                <w:spacing w:val="-4"/>
                <w:szCs w:val="24"/>
              </w:rPr>
              <w:t xml:space="preserve"> Литература  </w:t>
            </w:r>
            <w:r>
              <w:rPr>
                <w:b/>
                <w:spacing w:val="4"/>
                <w:szCs w:val="24"/>
              </w:rPr>
              <w:t xml:space="preserve">1980–2000-х </w:t>
            </w:r>
            <w:r>
              <w:rPr>
                <w:b/>
                <w:spacing w:val="2"/>
                <w:szCs w:val="24"/>
              </w:rPr>
              <w:t>годов</w:t>
            </w:r>
            <w:r>
              <w:rPr>
                <w:b/>
                <w:spacing w:val="2"/>
                <w:szCs w:val="24"/>
                <w:lang w:val="tt-RU"/>
              </w:rPr>
              <w:t xml:space="preserve"> 11ч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C8592A" w:rsidTr="00E634A2">
        <w:trPr>
          <w:trHeight w:val="65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23</w:t>
            </w:r>
            <w:r>
              <w:rPr>
                <w:szCs w:val="24"/>
                <w:lang w:val="tt-RU"/>
              </w:rPr>
              <w:lastRenderedPageBreak/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</w:rPr>
              <w:lastRenderedPageBreak/>
              <w:t xml:space="preserve">Возрождение татарской </w:t>
            </w:r>
            <w:r>
              <w:rPr>
                <w:spacing w:val="-4"/>
                <w:szCs w:val="24"/>
              </w:rPr>
              <w:t xml:space="preserve">литературы </w:t>
            </w:r>
            <w:r>
              <w:rPr>
                <w:szCs w:val="24"/>
              </w:rPr>
              <w:t xml:space="preserve">на рубеже </w:t>
            </w:r>
            <w:r>
              <w:rPr>
                <w:spacing w:val="-5"/>
                <w:szCs w:val="24"/>
              </w:rPr>
              <w:t>ХХ</w:t>
            </w:r>
            <w:r>
              <w:rPr>
                <w:b/>
                <w:bCs/>
                <w:spacing w:val="-5"/>
                <w:szCs w:val="24"/>
              </w:rPr>
              <w:t>-</w:t>
            </w:r>
            <w:r>
              <w:rPr>
                <w:spacing w:val="-5"/>
                <w:szCs w:val="24"/>
              </w:rPr>
              <w:t xml:space="preserve">ХХI </w:t>
            </w:r>
            <w:r>
              <w:rPr>
                <w:szCs w:val="24"/>
              </w:rPr>
              <w:t>веков.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28.11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88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lastRenderedPageBreak/>
              <w:t>24.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 xml:space="preserve">Созвучность </w:t>
            </w:r>
            <w:r>
              <w:rPr>
                <w:spacing w:val="-4"/>
                <w:szCs w:val="24"/>
              </w:rPr>
              <w:t xml:space="preserve">тенденций </w:t>
            </w:r>
            <w:r>
              <w:rPr>
                <w:szCs w:val="24"/>
              </w:rPr>
              <w:t xml:space="preserve">в </w:t>
            </w:r>
            <w:r>
              <w:rPr>
                <w:spacing w:val="-4"/>
                <w:szCs w:val="24"/>
              </w:rPr>
              <w:t xml:space="preserve">литературе </w:t>
            </w:r>
            <w:r>
              <w:rPr>
                <w:szCs w:val="24"/>
              </w:rPr>
              <w:t xml:space="preserve">этого периода с поисками в </w:t>
            </w:r>
            <w:r>
              <w:rPr>
                <w:spacing w:val="-4"/>
                <w:szCs w:val="24"/>
              </w:rPr>
              <w:t xml:space="preserve">литературе начала </w:t>
            </w:r>
            <w:r>
              <w:rPr>
                <w:spacing w:val="-6"/>
                <w:szCs w:val="24"/>
              </w:rPr>
              <w:t xml:space="preserve">ХХ </w:t>
            </w:r>
            <w:r>
              <w:rPr>
                <w:spacing w:val="-4"/>
                <w:szCs w:val="24"/>
              </w:rPr>
              <w:t xml:space="preserve">века. </w:t>
            </w:r>
            <w:r>
              <w:rPr>
                <w:szCs w:val="24"/>
              </w:rPr>
              <w:t xml:space="preserve">Трансформация </w:t>
            </w:r>
            <w:r>
              <w:rPr>
                <w:spacing w:val="-3"/>
                <w:szCs w:val="24"/>
              </w:rPr>
              <w:t>реализма.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01</w:t>
            </w:r>
            <w:r w:rsidR="00C8592A">
              <w:rPr>
                <w:rFonts w:eastAsia="Times New Roman"/>
                <w:szCs w:val="24"/>
                <w:lang w:val="tt-RU"/>
              </w:rPr>
              <w:t>.12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21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Появление литературных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произведений, критически 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оценивающих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советскую и постсоветскую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эпоху, вос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создающих историю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страны через  призму противостояния человека и</w:t>
            </w:r>
            <w:r>
              <w:rPr>
                <w:rFonts w:ascii="Times New Roman" w:hAnsi="Times New Roman" w:cs="Times New Roman"/>
                <w:spacing w:val="50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общества.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05</w:t>
            </w:r>
            <w:r w:rsidR="00C8592A">
              <w:rPr>
                <w:rFonts w:eastAsia="Times New Roman"/>
                <w:szCs w:val="24"/>
                <w:lang w:val="tt-RU"/>
              </w:rPr>
              <w:t>.12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C8592A" w:rsidTr="00E634A2">
        <w:trPr>
          <w:trHeight w:val="31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592A" w:rsidRDefault="00C8592A" w:rsidP="00C8592A">
            <w:pPr>
              <w:pStyle w:val="a4"/>
              <w:spacing w:line="276" w:lineRule="auto"/>
              <w:rPr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М.Магдиев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Жизнь и творчество.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C8592A" w:rsidRPr="005F184B" w:rsidRDefault="005A1C09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08</w:t>
            </w:r>
            <w:r w:rsidR="00C8592A">
              <w:rPr>
                <w:rFonts w:eastAsia="Times New Roman"/>
                <w:szCs w:val="24"/>
                <w:lang w:val="tt-RU"/>
              </w:rPr>
              <w:t>.12</w:t>
            </w:r>
          </w:p>
        </w:tc>
        <w:tc>
          <w:tcPr>
            <w:tcW w:w="1417" w:type="dxa"/>
          </w:tcPr>
          <w:p w:rsidR="00C8592A" w:rsidRPr="005F184B" w:rsidRDefault="00C8592A" w:rsidP="00C8592A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592A" w:rsidRDefault="00C8592A" w:rsidP="00C8592A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30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«Кеше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китә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җыры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кала» 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«Человек уходит – память остается» чтение.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12.12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63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«Кеше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китә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җыры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кала» 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«Человек уходит – память остается».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плана,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тезисов.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15.12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28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29.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«Кеше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китә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җыры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кала» 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 «Человек уходит – память остается» обсуждение.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19.12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33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30.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pStyle w:val="a4"/>
              <w:spacing w:line="276" w:lineRule="auto"/>
              <w:rPr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М.Магдиев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ab/>
              <w:t xml:space="preserve"> «Кеше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китә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–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җыры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кала» </w:t>
            </w:r>
            <w:r>
              <w:rPr>
                <w:rFonts w:ascii="Times New Roman" w:hAnsi="Times New Roman" w:cs="Times New Roman"/>
                <w:spacing w:val="62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/ «Человек уходит – память остается».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Чтение,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t xml:space="preserve">плана, 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тезисов,</w:t>
            </w:r>
            <w:r>
              <w:rPr>
                <w:rFonts w:ascii="Times New Roman" w:hAnsi="Times New Roman" w:cs="Times New Roman"/>
                <w:spacing w:val="25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обсуждение.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22.12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35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31.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proofErr w:type="spellStart"/>
            <w:r>
              <w:rPr>
                <w:spacing w:val="-3"/>
                <w:szCs w:val="24"/>
              </w:rPr>
              <w:t>М.Хасанов</w:t>
            </w:r>
            <w:proofErr w:type="spellEnd"/>
            <w:r>
              <w:rPr>
                <w:spacing w:val="-3"/>
                <w:szCs w:val="24"/>
              </w:rPr>
              <w:t xml:space="preserve">. </w:t>
            </w:r>
            <w:r>
              <w:rPr>
                <w:bCs/>
                <w:szCs w:val="24"/>
                <w:lang w:val="tt-RU"/>
              </w:rPr>
              <w:t>Жизнь и творчество.</w:t>
            </w:r>
            <w:r>
              <w:rPr>
                <w:spacing w:val="-3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26.12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28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pacing w:val="-3"/>
                <w:szCs w:val="24"/>
              </w:rPr>
            </w:pPr>
            <w:r>
              <w:rPr>
                <w:spacing w:val="2"/>
                <w:szCs w:val="24"/>
              </w:rPr>
              <w:t>«</w:t>
            </w:r>
            <w:proofErr w:type="spellStart"/>
            <w:proofErr w:type="gramStart"/>
            <w:r>
              <w:rPr>
                <w:spacing w:val="2"/>
                <w:szCs w:val="24"/>
              </w:rPr>
              <w:t>Язгы</w:t>
            </w:r>
            <w:proofErr w:type="spellEnd"/>
            <w:proofErr w:type="gramEnd"/>
            <w:r>
              <w:rPr>
                <w:spacing w:val="2"/>
                <w:szCs w:val="24"/>
              </w:rPr>
              <w:t xml:space="preserve">  </w:t>
            </w:r>
            <w:r>
              <w:rPr>
                <w:spacing w:val="20"/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аҗаган</w:t>
            </w:r>
            <w:proofErr w:type="spellEnd"/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</w:rPr>
              <w:t>/   «</w:t>
            </w:r>
            <w:r>
              <w:rPr>
                <w:spacing w:val="-4"/>
                <w:szCs w:val="24"/>
              </w:rPr>
              <w:t xml:space="preserve">Весенняя </w:t>
            </w:r>
            <w:r>
              <w:rPr>
                <w:spacing w:val="62"/>
                <w:szCs w:val="24"/>
              </w:rPr>
              <w:t xml:space="preserve"> </w:t>
            </w:r>
            <w:r>
              <w:rPr>
                <w:szCs w:val="24"/>
              </w:rPr>
              <w:t xml:space="preserve">зарница». </w:t>
            </w:r>
            <w:r>
              <w:rPr>
                <w:spacing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29.12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67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pacing w:val="-3"/>
                <w:szCs w:val="24"/>
              </w:rPr>
            </w:pPr>
            <w:proofErr w:type="spellStart"/>
            <w:r>
              <w:rPr>
                <w:spacing w:val="-3"/>
                <w:szCs w:val="24"/>
              </w:rPr>
              <w:t>М.Хасанов</w:t>
            </w:r>
            <w:proofErr w:type="spellEnd"/>
            <w:r>
              <w:rPr>
                <w:spacing w:val="-3"/>
                <w:szCs w:val="24"/>
              </w:rPr>
              <w:t xml:space="preserve">.  </w:t>
            </w:r>
            <w:r>
              <w:rPr>
                <w:spacing w:val="32"/>
                <w:szCs w:val="24"/>
              </w:rPr>
              <w:t xml:space="preserve"> </w:t>
            </w:r>
            <w:r>
              <w:rPr>
                <w:spacing w:val="2"/>
                <w:szCs w:val="24"/>
              </w:rPr>
              <w:t>«</w:t>
            </w:r>
            <w:proofErr w:type="spellStart"/>
            <w:proofErr w:type="gramStart"/>
            <w:r>
              <w:rPr>
                <w:spacing w:val="2"/>
                <w:szCs w:val="24"/>
              </w:rPr>
              <w:t>Язгы</w:t>
            </w:r>
            <w:proofErr w:type="spellEnd"/>
            <w:proofErr w:type="gramEnd"/>
            <w:r>
              <w:rPr>
                <w:spacing w:val="2"/>
                <w:szCs w:val="24"/>
              </w:rPr>
              <w:t xml:space="preserve">  </w:t>
            </w:r>
            <w:r>
              <w:rPr>
                <w:spacing w:val="20"/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аҗаган</w:t>
            </w:r>
            <w:proofErr w:type="spellEnd"/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</w:rPr>
              <w:t>/   «</w:t>
            </w:r>
            <w:r>
              <w:rPr>
                <w:spacing w:val="-4"/>
                <w:szCs w:val="24"/>
              </w:rPr>
              <w:t xml:space="preserve">Весенняя </w:t>
            </w:r>
            <w:r>
              <w:rPr>
                <w:spacing w:val="62"/>
                <w:szCs w:val="24"/>
              </w:rPr>
              <w:t xml:space="preserve"> </w:t>
            </w:r>
            <w:r>
              <w:rPr>
                <w:szCs w:val="24"/>
              </w:rPr>
              <w:t xml:space="preserve">зарница».  </w:t>
            </w:r>
            <w:r>
              <w:rPr>
                <w:spacing w:val="24"/>
                <w:szCs w:val="24"/>
              </w:rPr>
              <w:t xml:space="preserve"> </w:t>
            </w:r>
            <w:r>
              <w:rPr>
                <w:spacing w:val="-5"/>
                <w:szCs w:val="24"/>
              </w:rPr>
              <w:t xml:space="preserve">Чтение,  </w:t>
            </w:r>
            <w:r>
              <w:rPr>
                <w:spacing w:val="16"/>
                <w:szCs w:val="24"/>
              </w:rPr>
              <w:t xml:space="preserve"> </w:t>
            </w:r>
            <w:r>
              <w:rPr>
                <w:szCs w:val="24"/>
              </w:rPr>
              <w:t>составление</w:t>
            </w:r>
            <w:r>
              <w:rPr>
                <w:w w:val="101"/>
                <w:szCs w:val="24"/>
              </w:rPr>
              <w:t xml:space="preserve"> </w:t>
            </w:r>
            <w:r>
              <w:rPr>
                <w:szCs w:val="24"/>
              </w:rPr>
              <w:t>тезисов.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09.01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30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pacing w:val="-3"/>
                <w:szCs w:val="24"/>
              </w:rPr>
            </w:pPr>
            <w:proofErr w:type="spellStart"/>
            <w:r>
              <w:rPr>
                <w:spacing w:val="-3"/>
                <w:szCs w:val="24"/>
              </w:rPr>
              <w:t>М.Хасанов</w:t>
            </w:r>
            <w:proofErr w:type="spellEnd"/>
            <w:r>
              <w:rPr>
                <w:spacing w:val="-3"/>
                <w:szCs w:val="24"/>
              </w:rPr>
              <w:t xml:space="preserve">.  </w:t>
            </w:r>
            <w:r>
              <w:rPr>
                <w:spacing w:val="32"/>
                <w:szCs w:val="24"/>
              </w:rPr>
              <w:t xml:space="preserve"> </w:t>
            </w:r>
            <w:r>
              <w:rPr>
                <w:spacing w:val="2"/>
                <w:szCs w:val="24"/>
              </w:rPr>
              <w:t>«</w:t>
            </w:r>
            <w:proofErr w:type="spellStart"/>
            <w:proofErr w:type="gramStart"/>
            <w:r>
              <w:rPr>
                <w:spacing w:val="2"/>
                <w:szCs w:val="24"/>
              </w:rPr>
              <w:t>Язгы</w:t>
            </w:r>
            <w:proofErr w:type="spellEnd"/>
            <w:proofErr w:type="gramEnd"/>
            <w:r>
              <w:rPr>
                <w:spacing w:val="2"/>
                <w:szCs w:val="24"/>
              </w:rPr>
              <w:t xml:space="preserve">  </w:t>
            </w:r>
            <w:r>
              <w:rPr>
                <w:spacing w:val="20"/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аҗаган</w:t>
            </w:r>
            <w:proofErr w:type="spellEnd"/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</w:rPr>
              <w:t>/   «</w:t>
            </w:r>
            <w:r>
              <w:rPr>
                <w:spacing w:val="-4"/>
                <w:szCs w:val="24"/>
              </w:rPr>
              <w:t xml:space="preserve">Весенняя </w:t>
            </w:r>
            <w:r>
              <w:rPr>
                <w:spacing w:val="62"/>
                <w:szCs w:val="24"/>
              </w:rPr>
              <w:t xml:space="preserve"> </w:t>
            </w:r>
            <w:r>
              <w:rPr>
                <w:szCs w:val="24"/>
              </w:rPr>
              <w:t>зарница»  обсуждение,</w:t>
            </w:r>
            <w:r>
              <w:rPr>
                <w:spacing w:val="13"/>
                <w:szCs w:val="24"/>
              </w:rPr>
              <w:t xml:space="preserve"> </w:t>
            </w:r>
            <w:r>
              <w:rPr>
                <w:spacing w:val="-4"/>
                <w:szCs w:val="24"/>
              </w:rPr>
              <w:t>анализ</w:t>
            </w:r>
            <w:r>
              <w:rPr>
                <w:spacing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12.01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35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pStyle w:val="a4"/>
              <w:spacing w:line="276" w:lineRule="auto"/>
              <w:rPr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Т.Миннуллин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 Жизнь и творчество .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16.01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58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Әлдермештән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Әлмәндә</w:t>
            </w:r>
            <w:proofErr w:type="gram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Старик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Альмандар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Альдермеша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 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19.01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34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37</w:t>
            </w:r>
            <w:r>
              <w:rPr>
                <w:szCs w:val="24"/>
                <w:lang w:val="tt-RU"/>
              </w:rPr>
              <w:lastRenderedPageBreak/>
              <w:t>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lastRenderedPageBreak/>
              <w:t>Т.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Миннуллин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Әлдермештән</w:t>
            </w:r>
            <w:proofErr w:type="spellEnd"/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Әлмәндә</w:t>
            </w:r>
            <w:proofErr w:type="gramStart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р</w:t>
            </w:r>
            <w:proofErr w:type="spellEnd"/>
            <w:proofErr w:type="gramEnd"/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»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Старик</w:t>
            </w:r>
            <w:r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ab/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Альмандар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>из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Альдермеша</w:t>
            </w:r>
            <w:proofErr w:type="spellEnd"/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».   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</w:rPr>
              <w:lastRenderedPageBreak/>
              <w:t>Чтение.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lastRenderedPageBreak/>
              <w:t>23.01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Style w:val="c6"/>
                <w:rFonts w:eastAsia="Calibri"/>
                <w:color w:val="auto"/>
                <w:lang w:val="tt-RU"/>
              </w:rPr>
            </w:pPr>
          </w:p>
        </w:tc>
      </w:tr>
      <w:tr w:rsidR="00AF584D" w:rsidTr="00E634A2">
        <w:trPr>
          <w:trHeight w:val="67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lastRenderedPageBreak/>
              <w:t>38.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lang w:val="tt-RU"/>
              </w:rPr>
            </w:pPr>
            <w:r>
              <w:rPr>
                <w:spacing w:val="-4"/>
                <w:szCs w:val="24"/>
              </w:rPr>
              <w:t>Т.</w:t>
            </w:r>
            <w:proofErr w:type="spellStart"/>
            <w:r>
              <w:rPr>
                <w:spacing w:val="-4"/>
                <w:szCs w:val="24"/>
              </w:rPr>
              <w:t>Миннуллин</w:t>
            </w:r>
            <w:proofErr w:type="spellEnd"/>
            <w:r>
              <w:rPr>
                <w:spacing w:val="-4"/>
                <w:szCs w:val="24"/>
              </w:rPr>
              <w:t>.</w:t>
            </w:r>
            <w:r>
              <w:rPr>
                <w:spacing w:val="-3"/>
                <w:szCs w:val="24"/>
              </w:rPr>
              <w:t>«</w:t>
            </w:r>
            <w:proofErr w:type="spellStart"/>
            <w:r>
              <w:rPr>
                <w:spacing w:val="-3"/>
                <w:szCs w:val="24"/>
              </w:rPr>
              <w:t>Әлдермештән</w:t>
            </w:r>
            <w:proofErr w:type="spellEnd"/>
            <w:r>
              <w:rPr>
                <w:spacing w:val="-3"/>
                <w:szCs w:val="24"/>
              </w:rPr>
              <w:t xml:space="preserve"> </w:t>
            </w:r>
            <w:proofErr w:type="spellStart"/>
            <w:r>
              <w:rPr>
                <w:spacing w:val="-2"/>
                <w:szCs w:val="24"/>
              </w:rPr>
              <w:t>Әлмәндә</w:t>
            </w:r>
            <w:proofErr w:type="gramStart"/>
            <w:r>
              <w:rPr>
                <w:spacing w:val="-2"/>
                <w:szCs w:val="24"/>
              </w:rPr>
              <w:t>р</w:t>
            </w:r>
            <w:proofErr w:type="spellEnd"/>
            <w:proofErr w:type="gramEnd"/>
            <w:r>
              <w:rPr>
                <w:spacing w:val="-2"/>
                <w:szCs w:val="24"/>
              </w:rPr>
              <w:t xml:space="preserve">» </w:t>
            </w:r>
            <w:r>
              <w:rPr>
                <w:szCs w:val="24"/>
              </w:rPr>
              <w:t>/«</w:t>
            </w:r>
            <w:r>
              <w:rPr>
                <w:spacing w:val="-1"/>
                <w:szCs w:val="24"/>
              </w:rPr>
              <w:t>Старик</w:t>
            </w:r>
            <w:r>
              <w:rPr>
                <w:spacing w:val="-1"/>
                <w:szCs w:val="24"/>
              </w:rPr>
              <w:tab/>
            </w:r>
            <w:proofErr w:type="spellStart"/>
            <w:r>
              <w:rPr>
                <w:spacing w:val="-4"/>
                <w:szCs w:val="24"/>
              </w:rPr>
              <w:t>Альмандар</w:t>
            </w:r>
            <w:proofErr w:type="spellEnd"/>
            <w:r>
              <w:rPr>
                <w:spacing w:val="-4"/>
                <w:szCs w:val="24"/>
              </w:rPr>
              <w:t xml:space="preserve"> </w:t>
            </w:r>
            <w:r>
              <w:rPr>
                <w:spacing w:val="-2"/>
                <w:szCs w:val="24"/>
              </w:rPr>
              <w:t>из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Альдермеша</w:t>
            </w:r>
            <w:proofErr w:type="spellEnd"/>
            <w:r>
              <w:rPr>
                <w:spacing w:val="-4"/>
                <w:szCs w:val="24"/>
              </w:rPr>
              <w:t xml:space="preserve">».   </w:t>
            </w:r>
            <w:r>
              <w:rPr>
                <w:spacing w:val="-5"/>
                <w:szCs w:val="24"/>
              </w:rPr>
              <w:t>Чтение,</w:t>
            </w:r>
            <w:r>
              <w:rPr>
                <w:spacing w:val="36"/>
                <w:szCs w:val="24"/>
              </w:rPr>
              <w:t xml:space="preserve"> </w:t>
            </w:r>
            <w:r>
              <w:rPr>
                <w:spacing w:val="-4"/>
                <w:szCs w:val="24"/>
              </w:rPr>
              <w:t>анализ.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26.01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41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39.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pacing w:val="-4"/>
                <w:szCs w:val="24"/>
              </w:rPr>
            </w:pPr>
            <w:r>
              <w:rPr>
                <w:spacing w:val="-4"/>
                <w:szCs w:val="24"/>
              </w:rPr>
              <w:t>Просмотр спектакля  «</w:t>
            </w:r>
            <w:proofErr w:type="spellStart"/>
            <w:r>
              <w:rPr>
                <w:spacing w:val="-3"/>
                <w:szCs w:val="24"/>
              </w:rPr>
              <w:t>Әлдермештән</w:t>
            </w:r>
            <w:proofErr w:type="spellEnd"/>
            <w:r>
              <w:rPr>
                <w:spacing w:val="-3"/>
                <w:szCs w:val="24"/>
              </w:rPr>
              <w:t xml:space="preserve"> </w:t>
            </w:r>
            <w:proofErr w:type="spellStart"/>
            <w:r>
              <w:rPr>
                <w:spacing w:val="-2"/>
                <w:szCs w:val="24"/>
              </w:rPr>
              <w:t>Әлмәндә</w:t>
            </w:r>
            <w:proofErr w:type="gramStart"/>
            <w:r>
              <w:rPr>
                <w:spacing w:val="-2"/>
                <w:szCs w:val="24"/>
              </w:rPr>
              <w:t>р</w:t>
            </w:r>
            <w:proofErr w:type="spellEnd"/>
            <w:proofErr w:type="gramEnd"/>
            <w:r>
              <w:rPr>
                <w:spacing w:val="-2"/>
                <w:szCs w:val="24"/>
              </w:rPr>
              <w:t xml:space="preserve">» </w:t>
            </w:r>
            <w:r>
              <w:rPr>
                <w:szCs w:val="24"/>
              </w:rPr>
              <w:t>/«</w:t>
            </w:r>
            <w:r>
              <w:rPr>
                <w:spacing w:val="-1"/>
                <w:szCs w:val="24"/>
              </w:rPr>
              <w:t>Старик</w:t>
            </w:r>
            <w:r>
              <w:rPr>
                <w:spacing w:val="-1"/>
                <w:szCs w:val="24"/>
              </w:rPr>
              <w:tab/>
            </w:r>
            <w:proofErr w:type="spellStart"/>
            <w:r>
              <w:rPr>
                <w:spacing w:val="-4"/>
                <w:szCs w:val="24"/>
              </w:rPr>
              <w:t>Альмандар</w:t>
            </w:r>
            <w:proofErr w:type="spellEnd"/>
            <w:r>
              <w:rPr>
                <w:spacing w:val="-4"/>
                <w:szCs w:val="24"/>
              </w:rPr>
              <w:t xml:space="preserve"> </w:t>
            </w:r>
            <w:r>
              <w:rPr>
                <w:spacing w:val="-2"/>
                <w:szCs w:val="24"/>
              </w:rPr>
              <w:t>из</w:t>
            </w:r>
            <w:r>
              <w:rPr>
                <w:szCs w:val="24"/>
              </w:rPr>
              <w:t xml:space="preserve"> </w:t>
            </w:r>
            <w:proofErr w:type="spellStart"/>
            <w:r>
              <w:rPr>
                <w:spacing w:val="-4"/>
                <w:szCs w:val="24"/>
              </w:rPr>
              <w:t>Альдермеша</w:t>
            </w:r>
            <w:proofErr w:type="spellEnd"/>
            <w:r>
              <w:rPr>
                <w:spacing w:val="-4"/>
                <w:szCs w:val="24"/>
              </w:rPr>
              <w:t xml:space="preserve">».  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30.01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6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>Жизнь и творчество</w:t>
            </w:r>
            <w:r>
              <w:rPr>
                <w:szCs w:val="24"/>
                <w:lang w:val="tt-RU"/>
              </w:rPr>
              <w:t xml:space="preserve"> </w:t>
            </w:r>
            <w:proofErr w:type="spellStart"/>
            <w:r>
              <w:rPr>
                <w:spacing w:val="-3"/>
                <w:szCs w:val="24"/>
              </w:rPr>
              <w:t>А.Гилязева</w:t>
            </w:r>
            <w:proofErr w:type="spellEnd"/>
            <w:r>
              <w:rPr>
                <w:spacing w:val="-3"/>
                <w:szCs w:val="24"/>
              </w:rPr>
              <w:t>.</w:t>
            </w:r>
            <w:r>
              <w:rPr>
                <w:spacing w:val="-5"/>
                <w:szCs w:val="24"/>
              </w:rPr>
              <w:t xml:space="preserve"> Чтение,  </w:t>
            </w:r>
            <w:r>
              <w:rPr>
                <w:szCs w:val="24"/>
              </w:rPr>
              <w:t xml:space="preserve">составление </w:t>
            </w:r>
            <w:r>
              <w:rPr>
                <w:spacing w:val="-5"/>
                <w:szCs w:val="24"/>
              </w:rPr>
              <w:t xml:space="preserve">плана,  </w:t>
            </w:r>
            <w:r>
              <w:rPr>
                <w:szCs w:val="24"/>
              </w:rPr>
              <w:t>тезисов,</w:t>
            </w:r>
            <w:r>
              <w:rPr>
                <w:spacing w:val="25"/>
                <w:szCs w:val="24"/>
              </w:rPr>
              <w:t xml:space="preserve"> </w:t>
            </w:r>
            <w:r>
              <w:rPr>
                <w:szCs w:val="24"/>
              </w:rPr>
              <w:t>обсуждение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02.02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27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>Жизнь и творчество</w:t>
            </w:r>
            <w:r>
              <w:rPr>
                <w:szCs w:val="24"/>
                <w:lang w:val="tt-RU"/>
              </w:rPr>
              <w:t xml:space="preserve"> </w:t>
            </w:r>
            <w:proofErr w:type="spellStart"/>
            <w:r>
              <w:rPr>
                <w:spacing w:val="-3"/>
                <w:szCs w:val="24"/>
              </w:rPr>
              <w:t>А.Гилязева</w:t>
            </w:r>
            <w:proofErr w:type="spellEnd"/>
            <w:r>
              <w:rPr>
                <w:spacing w:val="-3"/>
                <w:szCs w:val="24"/>
              </w:rPr>
              <w:t>.</w:t>
            </w:r>
            <w:r>
              <w:rPr>
                <w:spacing w:val="-5"/>
                <w:szCs w:val="24"/>
              </w:rPr>
              <w:t xml:space="preserve"> Чтение,  </w:t>
            </w:r>
            <w:r>
              <w:rPr>
                <w:szCs w:val="24"/>
              </w:rPr>
              <w:t xml:space="preserve">составление </w:t>
            </w:r>
            <w:r>
              <w:rPr>
                <w:spacing w:val="-5"/>
                <w:szCs w:val="24"/>
              </w:rPr>
              <w:t xml:space="preserve">плана,  </w:t>
            </w:r>
            <w:r>
              <w:rPr>
                <w:szCs w:val="24"/>
              </w:rPr>
              <w:t>тезисов,</w:t>
            </w:r>
            <w:r>
              <w:rPr>
                <w:spacing w:val="25"/>
                <w:szCs w:val="24"/>
              </w:rPr>
              <w:t xml:space="preserve"> </w:t>
            </w:r>
            <w:r>
              <w:rPr>
                <w:szCs w:val="24"/>
              </w:rPr>
              <w:t>обсуждение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06.02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234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42.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r>
              <w:rPr>
                <w:spacing w:val="-5"/>
                <w:szCs w:val="24"/>
                <w:lang w:val="tt-RU"/>
              </w:rPr>
              <w:t xml:space="preserve"> </w:t>
            </w:r>
            <w:proofErr w:type="spellStart"/>
            <w:r>
              <w:rPr>
                <w:spacing w:val="-3"/>
                <w:szCs w:val="24"/>
              </w:rPr>
              <w:t>И.Юзеева</w:t>
            </w:r>
            <w:proofErr w:type="spellEnd"/>
            <w:r>
              <w:rPr>
                <w:spacing w:val="-3"/>
                <w:szCs w:val="24"/>
              </w:rPr>
              <w:t>.</w:t>
            </w:r>
            <w:r>
              <w:rPr>
                <w:spacing w:val="-5"/>
                <w:szCs w:val="24"/>
              </w:rPr>
              <w:t xml:space="preserve"> Чтение, </w:t>
            </w:r>
            <w:r>
              <w:rPr>
                <w:szCs w:val="24"/>
              </w:rPr>
              <w:t>обсуждение.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09.02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12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Поэмы  </w:t>
            </w:r>
            <w:proofErr w:type="spellStart"/>
            <w:r>
              <w:rPr>
                <w:spacing w:val="-3"/>
                <w:szCs w:val="24"/>
              </w:rPr>
              <w:t>И.Юзеева</w:t>
            </w:r>
            <w:proofErr w:type="spellEnd"/>
            <w:r>
              <w:rPr>
                <w:spacing w:val="-3"/>
                <w:szCs w:val="24"/>
              </w:rPr>
              <w:t>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13.02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spacing w:line="200" w:lineRule="atLeast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69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hd w:val="clear" w:color="auto" w:fill="FFFFFF"/>
              <w:spacing w:line="276" w:lineRule="auto"/>
              <w:jc w:val="both"/>
              <w:rPr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proofErr w:type="spellStart"/>
            <w:r>
              <w:rPr>
                <w:spacing w:val="-4"/>
                <w:szCs w:val="24"/>
              </w:rPr>
              <w:t>Р.Файзуллина</w:t>
            </w:r>
            <w:proofErr w:type="spellEnd"/>
            <w:r>
              <w:rPr>
                <w:spacing w:val="-4"/>
                <w:szCs w:val="24"/>
              </w:rPr>
              <w:t>.</w:t>
            </w:r>
            <w:r>
              <w:rPr>
                <w:spacing w:val="-5"/>
                <w:szCs w:val="24"/>
              </w:rPr>
              <w:t xml:space="preserve"> Чтение,  </w:t>
            </w:r>
            <w:r>
              <w:rPr>
                <w:szCs w:val="24"/>
              </w:rPr>
              <w:t xml:space="preserve">составление </w:t>
            </w:r>
            <w:r>
              <w:rPr>
                <w:spacing w:val="-5"/>
                <w:szCs w:val="24"/>
              </w:rPr>
              <w:t xml:space="preserve">плана,  </w:t>
            </w:r>
            <w:r>
              <w:rPr>
                <w:szCs w:val="24"/>
              </w:rPr>
              <w:t>обсуждение.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16.02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29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Pr="00BE7100" w:rsidRDefault="00AF584D" w:rsidP="00AF584D">
            <w:pPr>
              <w:shd w:val="clear" w:color="auto" w:fill="FFFFFF"/>
              <w:spacing w:line="276" w:lineRule="auto"/>
              <w:jc w:val="both"/>
              <w:rPr>
                <w:szCs w:val="24"/>
              </w:rPr>
            </w:pPr>
            <w:r>
              <w:rPr>
                <w:bCs/>
                <w:szCs w:val="24"/>
                <w:lang w:val="tt-RU"/>
              </w:rPr>
              <w:t xml:space="preserve">Творчество </w:t>
            </w:r>
            <w:proofErr w:type="spellStart"/>
            <w:r>
              <w:rPr>
                <w:spacing w:val="-4"/>
                <w:szCs w:val="24"/>
              </w:rPr>
              <w:t>Р.Файзуллина</w:t>
            </w:r>
            <w:proofErr w:type="spellEnd"/>
            <w:r>
              <w:rPr>
                <w:spacing w:val="-4"/>
                <w:szCs w:val="24"/>
              </w:rPr>
              <w:t>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>20.02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</w:p>
        </w:tc>
      </w:tr>
      <w:tr w:rsidR="00AF584D" w:rsidTr="00E634A2">
        <w:trPr>
          <w:trHeight w:val="27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Pr="00D156B5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b/>
                <w:bCs/>
                <w:spacing w:val="-4"/>
                <w:szCs w:val="24"/>
              </w:rPr>
              <w:t xml:space="preserve">Литература  </w:t>
            </w:r>
            <w:r>
              <w:rPr>
                <w:b/>
                <w:bCs/>
                <w:spacing w:val="4"/>
                <w:szCs w:val="24"/>
              </w:rPr>
              <w:t xml:space="preserve">2000–2010-х </w:t>
            </w:r>
            <w:r>
              <w:rPr>
                <w:b/>
                <w:bCs/>
                <w:spacing w:val="2"/>
                <w:szCs w:val="24"/>
              </w:rPr>
              <w:t xml:space="preserve">годов.  </w:t>
            </w:r>
            <w:r>
              <w:rPr>
                <w:b/>
                <w:bCs/>
                <w:spacing w:val="2"/>
                <w:szCs w:val="24"/>
                <w:lang w:val="tt-RU"/>
              </w:rPr>
              <w:t>25ч.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7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jc w:val="both"/>
              <w:rPr>
                <w:szCs w:val="24"/>
                <w:lang w:val="tt-RU"/>
              </w:rPr>
            </w:pPr>
            <w:r>
              <w:rPr>
                <w:spacing w:val="-3"/>
                <w:szCs w:val="24"/>
              </w:rPr>
              <w:t xml:space="preserve">Выдвижение </w:t>
            </w:r>
            <w:r>
              <w:rPr>
                <w:szCs w:val="24"/>
              </w:rPr>
              <w:t xml:space="preserve">на передний </w:t>
            </w:r>
            <w:r>
              <w:rPr>
                <w:spacing w:val="-5"/>
                <w:szCs w:val="24"/>
              </w:rPr>
              <w:t xml:space="preserve">план </w:t>
            </w:r>
            <w:r>
              <w:rPr>
                <w:szCs w:val="24"/>
              </w:rPr>
              <w:t xml:space="preserve">психологического </w:t>
            </w:r>
            <w:r>
              <w:rPr>
                <w:spacing w:val="-4"/>
                <w:szCs w:val="24"/>
              </w:rPr>
              <w:t xml:space="preserve">начала, </w:t>
            </w:r>
            <w:r>
              <w:rPr>
                <w:spacing w:val="-3"/>
                <w:szCs w:val="24"/>
              </w:rPr>
              <w:t xml:space="preserve">утверждение </w:t>
            </w:r>
            <w:r>
              <w:rPr>
                <w:szCs w:val="24"/>
              </w:rPr>
              <w:t xml:space="preserve">понятия о том, что жизнь и </w:t>
            </w:r>
            <w:r>
              <w:rPr>
                <w:spacing w:val="-3"/>
                <w:szCs w:val="24"/>
              </w:rPr>
              <w:t xml:space="preserve">внутренний </w:t>
            </w:r>
            <w:r>
              <w:rPr>
                <w:szCs w:val="24"/>
              </w:rPr>
              <w:t>мир отдельного человека выше исторической и социальной действительности.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27.02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651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pStyle w:val="a4"/>
              <w:spacing w:line="276" w:lineRule="auto"/>
            </w:pP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Воссоздание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процессов, происходящих в сознании и бессознательных сферах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человека.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01.03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95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2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Активизация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мифологических, условно-символических образов, раскрытие с их помощью </w:t>
            </w:r>
            <w:r>
              <w:rPr>
                <w:rFonts w:ascii="Times New Roman" w:hAnsi="Times New Roman" w:cs="Times New Roman"/>
                <w:spacing w:val="-2"/>
                <w:sz w:val="24"/>
                <w:szCs w:val="24"/>
              </w:rPr>
              <w:t xml:space="preserve">национальной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проблематики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новой плоскости.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05.03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33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49.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pacing w:val="-4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Изображение чувства национальной идентичности в качестве силы, </w:t>
            </w:r>
            <w:r>
              <w:rPr>
                <w:rFonts w:ascii="Times New Roman" w:hAnsi="Times New Roman" w:cs="Times New Roman"/>
                <w:spacing w:val="2"/>
                <w:sz w:val="24"/>
                <w:szCs w:val="24"/>
              </w:rPr>
              <w:t xml:space="preserve">способной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противостоять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тоталитарной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идеологии.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12.03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</w:tr>
      <w:tr w:rsidR="00AF584D" w:rsidTr="00E634A2">
        <w:trPr>
          <w:trHeight w:val="30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r>
              <w:rPr>
                <w:szCs w:val="24"/>
                <w:lang w:val="tt-RU"/>
              </w:rPr>
              <w:t xml:space="preserve"> </w:t>
            </w:r>
            <w:r>
              <w:rPr>
                <w:spacing w:val="37"/>
                <w:szCs w:val="24"/>
              </w:rPr>
              <w:t xml:space="preserve"> Ф. Байрамовой.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15.03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31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</w:t>
            </w:r>
            <w:r>
              <w:rPr>
                <w:szCs w:val="24"/>
              </w:rPr>
              <w:lastRenderedPageBreak/>
              <w:t>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lastRenderedPageBreak/>
              <w:t xml:space="preserve">Творчество </w:t>
            </w:r>
            <w:r>
              <w:rPr>
                <w:szCs w:val="24"/>
                <w:lang w:val="tt-RU"/>
              </w:rPr>
              <w:t xml:space="preserve"> </w:t>
            </w:r>
            <w:r>
              <w:rPr>
                <w:spacing w:val="37"/>
                <w:szCs w:val="24"/>
              </w:rPr>
              <w:t xml:space="preserve"> Ф. Байрамовой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19.03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47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52.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Творчество </w:t>
            </w:r>
            <w:r>
              <w:rPr>
                <w:szCs w:val="24"/>
                <w:lang w:val="tt-RU"/>
              </w:rPr>
              <w:t xml:space="preserve"> </w:t>
            </w:r>
            <w:r>
              <w:rPr>
                <w:spacing w:val="37"/>
                <w:szCs w:val="24"/>
              </w:rPr>
              <w:t xml:space="preserve"> Ф. Байрамовой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22.03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53.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r>
              <w:rPr>
                <w:spacing w:val="-3"/>
                <w:szCs w:val="24"/>
              </w:rPr>
              <w:t xml:space="preserve">З. </w:t>
            </w:r>
            <w:proofErr w:type="spellStart"/>
            <w:r>
              <w:rPr>
                <w:spacing w:val="-3"/>
                <w:szCs w:val="24"/>
              </w:rPr>
              <w:t>Хаким</w:t>
            </w:r>
            <w:proofErr w:type="spellEnd"/>
            <w:r>
              <w:rPr>
                <w:spacing w:val="-3"/>
                <w:szCs w:val="24"/>
              </w:rPr>
              <w:t xml:space="preserve">. </w:t>
            </w:r>
            <w:r>
              <w:rPr>
                <w:szCs w:val="24"/>
              </w:rPr>
              <w:t>«</w:t>
            </w:r>
            <w:proofErr w:type="spellStart"/>
            <w:r>
              <w:rPr>
                <w:szCs w:val="24"/>
              </w:rPr>
              <w:t>Телсез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күке</w:t>
            </w:r>
            <w:proofErr w:type="spellEnd"/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</w:rPr>
              <w:t xml:space="preserve"> / «</w:t>
            </w:r>
            <w:r>
              <w:rPr>
                <w:spacing w:val="-6"/>
                <w:szCs w:val="24"/>
              </w:rPr>
              <w:t xml:space="preserve">Немая кукушка».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02.04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proofErr w:type="spellStart"/>
            <w:r>
              <w:rPr>
                <w:spacing w:val="-3"/>
                <w:szCs w:val="24"/>
              </w:rPr>
              <w:t>З.Хаким</w:t>
            </w:r>
            <w:proofErr w:type="spellEnd"/>
            <w:r>
              <w:rPr>
                <w:spacing w:val="-3"/>
                <w:szCs w:val="24"/>
              </w:rPr>
              <w:t xml:space="preserve">. </w:t>
            </w:r>
            <w:r>
              <w:rPr>
                <w:szCs w:val="24"/>
              </w:rPr>
              <w:t>«</w:t>
            </w:r>
            <w:proofErr w:type="spellStart"/>
            <w:r>
              <w:rPr>
                <w:szCs w:val="24"/>
              </w:rPr>
              <w:t>Телсез</w:t>
            </w:r>
            <w:proofErr w:type="spellEnd"/>
            <w:r>
              <w:rPr>
                <w:szCs w:val="24"/>
              </w:rPr>
              <w:t xml:space="preserve"> </w:t>
            </w:r>
            <w:proofErr w:type="spellStart"/>
            <w:r>
              <w:rPr>
                <w:szCs w:val="24"/>
              </w:rPr>
              <w:t>күке</w:t>
            </w:r>
            <w:proofErr w:type="spellEnd"/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</w:rPr>
              <w:t xml:space="preserve"> / «</w:t>
            </w:r>
            <w:r>
              <w:rPr>
                <w:spacing w:val="-6"/>
                <w:szCs w:val="24"/>
              </w:rPr>
              <w:t xml:space="preserve">Немая кукушка». </w:t>
            </w:r>
            <w:r>
              <w:rPr>
                <w:spacing w:val="-5"/>
                <w:szCs w:val="24"/>
              </w:rPr>
              <w:t xml:space="preserve">Чтение, </w:t>
            </w:r>
            <w:r>
              <w:rPr>
                <w:szCs w:val="24"/>
              </w:rPr>
              <w:t xml:space="preserve">обсуждение, </w:t>
            </w:r>
            <w:r>
              <w:rPr>
                <w:spacing w:val="-4"/>
                <w:szCs w:val="24"/>
              </w:rPr>
              <w:t>анализ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05.04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96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Pr="00BE7100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Н. Гыйматдинова.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09.04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43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»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</w:t>
            </w:r>
            <w:r>
              <w:rPr>
                <w:rFonts w:ascii="Times New Roman" w:hAnsi="Times New Roman" w:cs="Times New Roman"/>
                <w:spacing w:val="-5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12.04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  <w:lang w:val="tt-RU"/>
              </w:rPr>
            </w:pPr>
            <w:r>
              <w:rPr>
                <w:szCs w:val="24"/>
                <w:lang w:val="tt-RU"/>
              </w:rPr>
              <w:t xml:space="preserve">Н.Гыйматдинова. </w:t>
            </w:r>
            <w:r>
              <w:rPr>
                <w:szCs w:val="24"/>
              </w:rPr>
              <w:t>«</w:t>
            </w:r>
            <w:r>
              <w:rPr>
                <w:szCs w:val="24"/>
                <w:lang w:val="tt-RU"/>
              </w:rPr>
              <w:t>Сихерче</w:t>
            </w:r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  <w:lang w:val="tt-RU"/>
              </w:rPr>
              <w:t xml:space="preserve"> / </w:t>
            </w:r>
            <w:r>
              <w:rPr>
                <w:szCs w:val="24"/>
              </w:rPr>
              <w:t>«</w:t>
            </w:r>
            <w:r>
              <w:rPr>
                <w:szCs w:val="24"/>
                <w:lang w:val="tt-RU"/>
              </w:rPr>
              <w:t>Колдунья</w:t>
            </w:r>
            <w:r>
              <w:rPr>
                <w:spacing w:val="-4"/>
                <w:szCs w:val="24"/>
              </w:rPr>
              <w:t>»</w:t>
            </w:r>
            <w:r>
              <w:rPr>
                <w:szCs w:val="24"/>
                <w:lang w:val="tt-RU"/>
              </w:rPr>
              <w:t xml:space="preserve"> (отрывок).</w:t>
            </w:r>
            <w:r>
              <w:rPr>
                <w:spacing w:val="-5"/>
                <w:szCs w:val="24"/>
              </w:rPr>
              <w:t xml:space="preserve"> Чтение, </w:t>
            </w:r>
            <w:r>
              <w:rPr>
                <w:szCs w:val="24"/>
              </w:rPr>
              <w:t>обсуждение.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16.04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5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Pr="00BE7100" w:rsidRDefault="00AF584D" w:rsidP="00AF584D">
            <w:pPr>
              <w:pStyle w:val="a4"/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bCs/>
                <w:sz w:val="24"/>
                <w:szCs w:val="24"/>
                <w:lang w:val="tt-RU"/>
              </w:rPr>
              <w:t xml:space="preserve">Жизнь и творчество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Р.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Зайдулла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19.04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362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59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4"/>
              <w:spacing w:line="276" w:lineRule="auto"/>
              <w:rPr>
                <w:rFonts w:ascii="Times New Roman" w:hAnsi="Times New Roman"/>
                <w:bCs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Битлек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» / «Маска». Чтение, анализ.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23.04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6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60.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ind w:firstLine="34"/>
              <w:rPr>
                <w:szCs w:val="24"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 </w:t>
            </w:r>
            <w:r>
              <w:rPr>
                <w:szCs w:val="24"/>
              </w:rPr>
              <w:t xml:space="preserve">Р. </w:t>
            </w:r>
            <w:proofErr w:type="spellStart"/>
            <w:r>
              <w:rPr>
                <w:szCs w:val="24"/>
              </w:rPr>
              <w:t>Зайдулла</w:t>
            </w:r>
            <w:proofErr w:type="spellEnd"/>
            <w:proofErr w:type="gramStart"/>
            <w:r>
              <w:rPr>
                <w:szCs w:val="24"/>
              </w:rPr>
              <w:t>.«</w:t>
            </w:r>
            <w:proofErr w:type="spellStart"/>
            <w:proofErr w:type="gramEnd"/>
            <w:r>
              <w:rPr>
                <w:szCs w:val="24"/>
              </w:rPr>
              <w:t>Битлек</w:t>
            </w:r>
            <w:proofErr w:type="spellEnd"/>
            <w:r>
              <w:rPr>
                <w:szCs w:val="24"/>
              </w:rPr>
              <w:t>»/ «Маска». Чтение, анализ.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26.04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34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61.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iCs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r>
              <w:rPr>
                <w:szCs w:val="24"/>
              </w:rPr>
              <w:t xml:space="preserve">  </w:t>
            </w:r>
            <w:r>
              <w:rPr>
                <w:spacing w:val="37"/>
                <w:szCs w:val="24"/>
              </w:rPr>
              <w:t xml:space="preserve"> </w:t>
            </w:r>
            <w:r>
              <w:rPr>
                <w:szCs w:val="24"/>
              </w:rPr>
              <w:t xml:space="preserve">Ф. </w:t>
            </w:r>
            <w:proofErr w:type="spellStart"/>
            <w:r>
              <w:rPr>
                <w:szCs w:val="24"/>
              </w:rPr>
              <w:t>Яхина</w:t>
            </w:r>
            <w:proofErr w:type="spellEnd"/>
            <w:r>
              <w:rPr>
                <w:szCs w:val="24"/>
              </w:rPr>
              <w:t>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30.04</w:t>
            </w:r>
          </w:p>
        </w:tc>
        <w:tc>
          <w:tcPr>
            <w:tcW w:w="1417" w:type="dxa"/>
          </w:tcPr>
          <w:p w:rsidR="00AF584D" w:rsidRPr="00BD2479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7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62.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Творчество </w:t>
            </w:r>
            <w:r>
              <w:rPr>
                <w:szCs w:val="24"/>
              </w:rPr>
              <w:t xml:space="preserve">  </w:t>
            </w:r>
            <w:r>
              <w:rPr>
                <w:spacing w:val="37"/>
                <w:szCs w:val="24"/>
              </w:rPr>
              <w:t xml:space="preserve"> </w:t>
            </w:r>
            <w:r>
              <w:rPr>
                <w:szCs w:val="24"/>
              </w:rPr>
              <w:t xml:space="preserve">Ф. </w:t>
            </w:r>
            <w:proofErr w:type="spellStart"/>
            <w:r>
              <w:rPr>
                <w:szCs w:val="24"/>
              </w:rPr>
              <w:t>Яхина</w:t>
            </w:r>
            <w:proofErr w:type="spellEnd"/>
            <w:r>
              <w:rPr>
                <w:szCs w:val="24"/>
              </w:rPr>
              <w:t>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03.05</w:t>
            </w:r>
          </w:p>
        </w:tc>
        <w:tc>
          <w:tcPr>
            <w:tcW w:w="1417" w:type="dxa"/>
          </w:tcPr>
          <w:p w:rsidR="00AF584D" w:rsidRPr="00BD2479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30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63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Жизнь и творчество </w:t>
            </w:r>
            <w:r>
              <w:rPr>
                <w:szCs w:val="24"/>
              </w:rPr>
              <w:t xml:space="preserve">  </w:t>
            </w:r>
            <w:r>
              <w:rPr>
                <w:spacing w:val="37"/>
                <w:szCs w:val="24"/>
              </w:rPr>
              <w:t xml:space="preserve"> </w:t>
            </w:r>
            <w:r>
              <w:rPr>
                <w:szCs w:val="24"/>
              </w:rPr>
              <w:t>Р. Рахмана.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07.05</w:t>
            </w:r>
          </w:p>
        </w:tc>
        <w:tc>
          <w:tcPr>
            <w:tcW w:w="1417" w:type="dxa"/>
          </w:tcPr>
          <w:p w:rsidR="00AF584D" w:rsidRPr="00BD2479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4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64.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zCs w:val="24"/>
                <w:lang w:val="tt-RU"/>
              </w:rPr>
            </w:pPr>
            <w:r>
              <w:rPr>
                <w:bCs/>
                <w:szCs w:val="24"/>
                <w:lang w:val="tt-RU"/>
              </w:rPr>
              <w:t xml:space="preserve">Творчество </w:t>
            </w:r>
            <w:r>
              <w:rPr>
                <w:szCs w:val="24"/>
              </w:rPr>
              <w:t xml:space="preserve">  </w:t>
            </w:r>
            <w:r>
              <w:rPr>
                <w:spacing w:val="37"/>
                <w:szCs w:val="24"/>
              </w:rPr>
              <w:t xml:space="preserve"> </w:t>
            </w:r>
            <w:r>
              <w:rPr>
                <w:szCs w:val="24"/>
              </w:rPr>
              <w:t>Р. Рахмана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10.05</w:t>
            </w:r>
          </w:p>
        </w:tc>
        <w:tc>
          <w:tcPr>
            <w:tcW w:w="1417" w:type="dxa"/>
          </w:tcPr>
          <w:p w:rsidR="00AF584D" w:rsidRPr="00BD2479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en-US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49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65.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F584D" w:rsidRDefault="00AF584D" w:rsidP="00AF584D">
            <w:pPr>
              <w:spacing w:line="276" w:lineRule="auto"/>
            </w:pPr>
            <w:r>
              <w:rPr>
                <w:color w:val="000000"/>
              </w:rPr>
              <w:t>Итоговая контрольная работа       в рамках промежуточной аттестации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14.05</w:t>
            </w:r>
          </w:p>
        </w:tc>
        <w:tc>
          <w:tcPr>
            <w:tcW w:w="1417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210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66.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Pr="004837A9" w:rsidRDefault="00AF584D" w:rsidP="00AF584D">
            <w:pPr>
              <w:spacing w:line="276" w:lineRule="auto"/>
              <w:rPr>
                <w:color w:val="000000"/>
              </w:rPr>
            </w:pPr>
            <w:r w:rsidRPr="004837A9">
              <w:rPr>
                <w:szCs w:val="24"/>
              </w:rPr>
              <w:t>Повторе</w:t>
            </w:r>
            <w:r>
              <w:rPr>
                <w:szCs w:val="24"/>
              </w:rPr>
              <w:t>ние и обобщение изученного в 11</w:t>
            </w:r>
            <w:r w:rsidRPr="004837A9">
              <w:rPr>
                <w:szCs w:val="24"/>
              </w:rPr>
              <w:t>классе</w:t>
            </w:r>
          </w:p>
        </w:tc>
        <w:tc>
          <w:tcPr>
            <w:tcW w:w="1276" w:type="dxa"/>
          </w:tcPr>
          <w:p w:rsidR="00AF584D" w:rsidRPr="005F184B" w:rsidRDefault="00AF584D" w:rsidP="00AF584D">
            <w:pPr>
              <w:autoSpaceDE w:val="0"/>
              <w:autoSpaceDN w:val="0"/>
              <w:adjustRightInd w:val="0"/>
              <w:textAlignment w:val="center"/>
              <w:rPr>
                <w:rFonts w:eastAsia="Times New Roman"/>
                <w:szCs w:val="24"/>
                <w:lang w:val="tt-RU"/>
              </w:rPr>
            </w:pPr>
            <w:r>
              <w:rPr>
                <w:rFonts w:eastAsia="Times New Roman"/>
                <w:szCs w:val="24"/>
                <w:lang w:val="tt-RU"/>
              </w:rPr>
              <w:t>17.05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13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lastRenderedPageBreak/>
              <w:t>67.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Pr="004837A9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Выразительное  чтение.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21.05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16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  <w:r>
              <w:rPr>
                <w:szCs w:val="24"/>
              </w:rPr>
              <w:t>68.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pacing w:val="-4"/>
                <w:szCs w:val="24"/>
              </w:rPr>
            </w:pPr>
            <w:r>
              <w:t xml:space="preserve">Итоговый урок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  <w:t>24.05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  <w:tr w:rsidR="00AF584D" w:rsidTr="00E634A2">
        <w:trPr>
          <w:trHeight w:val="107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szCs w:val="24"/>
              </w:rPr>
            </w:pP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spacing w:line="276" w:lineRule="auto"/>
              <w:rPr>
                <w:bCs/>
                <w:spacing w:val="-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  <w:lang w:val="tt-RU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584D" w:rsidRDefault="00AF584D" w:rsidP="00AF584D">
            <w:pPr>
              <w:pStyle w:val="a9"/>
              <w:spacing w:line="240" w:lineRule="auto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</w:p>
        </w:tc>
      </w:tr>
    </w:tbl>
    <w:p w:rsidR="008F5581" w:rsidRDefault="008F5581" w:rsidP="008F5581"/>
    <w:p w:rsidR="008F5581" w:rsidRDefault="008F5581"/>
    <w:sectPr w:rsidR="008F5581" w:rsidSect="002F02C8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1106"/>
    <w:rsid w:val="000535EF"/>
    <w:rsid w:val="000937D9"/>
    <w:rsid w:val="000A4F0C"/>
    <w:rsid w:val="0010690F"/>
    <w:rsid w:val="00163503"/>
    <w:rsid w:val="001D1A0C"/>
    <w:rsid w:val="00257035"/>
    <w:rsid w:val="002C4C3A"/>
    <w:rsid w:val="002F02C8"/>
    <w:rsid w:val="002F4CB1"/>
    <w:rsid w:val="00307AAA"/>
    <w:rsid w:val="00346F50"/>
    <w:rsid w:val="00436C3F"/>
    <w:rsid w:val="00464F16"/>
    <w:rsid w:val="004837A9"/>
    <w:rsid w:val="00517325"/>
    <w:rsid w:val="005678AF"/>
    <w:rsid w:val="00581250"/>
    <w:rsid w:val="005A0360"/>
    <w:rsid w:val="005A1C09"/>
    <w:rsid w:val="0087358E"/>
    <w:rsid w:val="00884FFB"/>
    <w:rsid w:val="008A31C6"/>
    <w:rsid w:val="008B0E6A"/>
    <w:rsid w:val="008E603F"/>
    <w:rsid w:val="008F5581"/>
    <w:rsid w:val="008F71F5"/>
    <w:rsid w:val="00926544"/>
    <w:rsid w:val="009739DB"/>
    <w:rsid w:val="00A72053"/>
    <w:rsid w:val="00AF584D"/>
    <w:rsid w:val="00B70010"/>
    <w:rsid w:val="00BD2479"/>
    <w:rsid w:val="00BE7100"/>
    <w:rsid w:val="00C0689F"/>
    <w:rsid w:val="00C8592A"/>
    <w:rsid w:val="00CD524A"/>
    <w:rsid w:val="00D156B5"/>
    <w:rsid w:val="00DD1696"/>
    <w:rsid w:val="00E634A2"/>
    <w:rsid w:val="00E8534D"/>
    <w:rsid w:val="00E908EC"/>
    <w:rsid w:val="00EF4964"/>
    <w:rsid w:val="00FA063E"/>
    <w:rsid w:val="00FA11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81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FA1106"/>
  </w:style>
  <w:style w:type="paragraph" w:styleId="a4">
    <w:name w:val="No Spacing"/>
    <w:link w:val="a3"/>
    <w:uiPriority w:val="1"/>
    <w:qFormat/>
    <w:rsid w:val="00FA1106"/>
    <w:pPr>
      <w:spacing w:after="0" w:line="240" w:lineRule="auto"/>
    </w:pPr>
  </w:style>
  <w:style w:type="paragraph" w:styleId="a5">
    <w:name w:val="Body Text"/>
    <w:basedOn w:val="a"/>
    <w:link w:val="a6"/>
    <w:uiPriority w:val="99"/>
    <w:unhideWhenUsed/>
    <w:rsid w:val="008F5581"/>
    <w:pPr>
      <w:spacing w:after="120"/>
    </w:pPr>
    <w:rPr>
      <w:rFonts w:eastAsia="Times New Roman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F55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8"/>
    <w:uiPriority w:val="99"/>
    <w:locked/>
    <w:rsid w:val="008F5581"/>
    <w:rPr>
      <w:rFonts w:ascii="Arial Unicode MS" w:eastAsia="Arial Unicode MS" w:hAnsi="Arial Unicode MS" w:cs="Times New Roman"/>
      <w:color w:val="000000"/>
      <w:sz w:val="24"/>
      <w:szCs w:val="24"/>
    </w:rPr>
  </w:style>
  <w:style w:type="paragraph" w:styleId="a8">
    <w:name w:val="List Paragraph"/>
    <w:basedOn w:val="a"/>
    <w:link w:val="a7"/>
    <w:uiPriority w:val="99"/>
    <w:qFormat/>
    <w:rsid w:val="008F5581"/>
    <w:pPr>
      <w:ind w:left="720"/>
      <w:contextualSpacing/>
    </w:pPr>
    <w:rPr>
      <w:rFonts w:ascii="Arial Unicode MS" w:eastAsia="Arial Unicode MS" w:hAnsi="Arial Unicode MS"/>
      <w:color w:val="000000"/>
      <w:szCs w:val="24"/>
    </w:rPr>
  </w:style>
  <w:style w:type="paragraph" w:customStyle="1" w:styleId="a9">
    <w:name w:val="таб_урок"/>
    <w:basedOn w:val="a"/>
    <w:uiPriority w:val="99"/>
    <w:rsid w:val="008F5581"/>
    <w:pPr>
      <w:autoSpaceDE w:val="0"/>
      <w:autoSpaceDN w:val="0"/>
      <w:adjustRightInd w:val="0"/>
      <w:spacing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character" w:customStyle="1" w:styleId="1">
    <w:name w:val="Стиль1 Знак"/>
    <w:link w:val="10"/>
    <w:locked/>
    <w:rsid w:val="008F5581"/>
    <w:rPr>
      <w:rFonts w:ascii="Times New Roman" w:eastAsia="Calibri" w:hAnsi="Times New Roman" w:cs="Times New Roman"/>
      <w:b/>
      <w:sz w:val="24"/>
      <w:szCs w:val="24"/>
    </w:rPr>
  </w:style>
  <w:style w:type="paragraph" w:customStyle="1" w:styleId="10">
    <w:name w:val="Стиль1"/>
    <w:basedOn w:val="a"/>
    <w:link w:val="1"/>
    <w:qFormat/>
    <w:rsid w:val="008F5581"/>
    <w:pPr>
      <w:jc w:val="center"/>
    </w:pPr>
    <w:rPr>
      <w:b/>
      <w:szCs w:val="24"/>
    </w:rPr>
  </w:style>
  <w:style w:type="character" w:customStyle="1" w:styleId="c6">
    <w:name w:val="c6"/>
    <w:rsid w:val="008F5581"/>
    <w:rPr>
      <w:w w:val="100"/>
    </w:rPr>
  </w:style>
  <w:style w:type="paragraph" w:styleId="aa">
    <w:name w:val="Balloon Text"/>
    <w:basedOn w:val="a"/>
    <w:link w:val="ab"/>
    <w:uiPriority w:val="99"/>
    <w:semiHidden/>
    <w:unhideWhenUsed/>
    <w:rsid w:val="00B7001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0010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5581"/>
    <w:pPr>
      <w:spacing w:after="0" w:line="240" w:lineRule="auto"/>
    </w:pPr>
    <w:rPr>
      <w:rFonts w:ascii="Times New Roman" w:eastAsia="Calibri" w:hAnsi="Times New Roman" w:cs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1"/>
    <w:locked/>
    <w:rsid w:val="00FA1106"/>
  </w:style>
  <w:style w:type="paragraph" w:styleId="a4">
    <w:name w:val="No Spacing"/>
    <w:link w:val="a3"/>
    <w:uiPriority w:val="1"/>
    <w:qFormat/>
    <w:rsid w:val="00FA1106"/>
    <w:pPr>
      <w:spacing w:after="0" w:line="240" w:lineRule="auto"/>
    </w:pPr>
  </w:style>
  <w:style w:type="paragraph" w:styleId="a5">
    <w:name w:val="Body Text"/>
    <w:basedOn w:val="a"/>
    <w:link w:val="a6"/>
    <w:uiPriority w:val="99"/>
    <w:unhideWhenUsed/>
    <w:rsid w:val="008F5581"/>
    <w:pPr>
      <w:spacing w:after="120"/>
    </w:pPr>
    <w:rPr>
      <w:rFonts w:eastAsia="Times New Roman"/>
      <w:szCs w:val="24"/>
      <w:lang w:eastAsia="ru-RU"/>
    </w:rPr>
  </w:style>
  <w:style w:type="character" w:customStyle="1" w:styleId="a6">
    <w:name w:val="Основной текст Знак"/>
    <w:basedOn w:val="a0"/>
    <w:link w:val="a5"/>
    <w:uiPriority w:val="99"/>
    <w:rsid w:val="008F5581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7">
    <w:name w:val="Абзац списка Знак"/>
    <w:link w:val="a8"/>
    <w:uiPriority w:val="99"/>
    <w:locked/>
    <w:rsid w:val="008F5581"/>
    <w:rPr>
      <w:rFonts w:ascii="Arial Unicode MS" w:eastAsia="Arial Unicode MS" w:hAnsi="Arial Unicode MS" w:cs="Times New Roman"/>
      <w:color w:val="000000"/>
      <w:sz w:val="24"/>
      <w:szCs w:val="24"/>
    </w:rPr>
  </w:style>
  <w:style w:type="paragraph" w:styleId="a8">
    <w:name w:val="List Paragraph"/>
    <w:basedOn w:val="a"/>
    <w:link w:val="a7"/>
    <w:uiPriority w:val="99"/>
    <w:qFormat/>
    <w:rsid w:val="008F5581"/>
    <w:pPr>
      <w:ind w:left="720"/>
      <w:contextualSpacing/>
    </w:pPr>
    <w:rPr>
      <w:rFonts w:ascii="Arial Unicode MS" w:eastAsia="Arial Unicode MS" w:hAnsi="Arial Unicode MS"/>
      <w:color w:val="000000"/>
      <w:szCs w:val="24"/>
    </w:rPr>
  </w:style>
  <w:style w:type="paragraph" w:customStyle="1" w:styleId="a9">
    <w:name w:val="таб_урок"/>
    <w:basedOn w:val="a"/>
    <w:uiPriority w:val="99"/>
    <w:rsid w:val="008F5581"/>
    <w:pPr>
      <w:autoSpaceDE w:val="0"/>
      <w:autoSpaceDN w:val="0"/>
      <w:adjustRightInd w:val="0"/>
      <w:spacing w:line="200" w:lineRule="atLeast"/>
    </w:pPr>
    <w:rPr>
      <w:rFonts w:ascii="SchoolBook Tat M F OTF" w:eastAsia="Times New Roman" w:hAnsi="SchoolBook Tat M F OTF" w:cs="SchoolBook Tat M F OTF"/>
      <w:color w:val="000000"/>
      <w:sz w:val="19"/>
      <w:szCs w:val="19"/>
    </w:rPr>
  </w:style>
  <w:style w:type="character" w:customStyle="1" w:styleId="1">
    <w:name w:val="Стиль1 Знак"/>
    <w:link w:val="10"/>
    <w:locked/>
    <w:rsid w:val="008F5581"/>
    <w:rPr>
      <w:rFonts w:ascii="Times New Roman" w:eastAsia="Calibri" w:hAnsi="Times New Roman" w:cs="Times New Roman"/>
      <w:b/>
      <w:sz w:val="24"/>
      <w:szCs w:val="24"/>
    </w:rPr>
  </w:style>
  <w:style w:type="paragraph" w:customStyle="1" w:styleId="10">
    <w:name w:val="Стиль1"/>
    <w:basedOn w:val="a"/>
    <w:link w:val="1"/>
    <w:qFormat/>
    <w:rsid w:val="008F5581"/>
    <w:pPr>
      <w:jc w:val="center"/>
    </w:pPr>
    <w:rPr>
      <w:b/>
      <w:szCs w:val="24"/>
    </w:rPr>
  </w:style>
  <w:style w:type="character" w:customStyle="1" w:styleId="c6">
    <w:name w:val="c6"/>
    <w:rsid w:val="008F5581"/>
    <w:rPr>
      <w:w w:val="100"/>
    </w:rPr>
  </w:style>
  <w:style w:type="paragraph" w:styleId="aa">
    <w:name w:val="Balloon Text"/>
    <w:basedOn w:val="a"/>
    <w:link w:val="ab"/>
    <w:uiPriority w:val="99"/>
    <w:semiHidden/>
    <w:unhideWhenUsed/>
    <w:rsid w:val="00B70010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B70010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1257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1921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99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32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3292</Words>
  <Characters>18765</Characters>
  <Application>Microsoft Office Word</Application>
  <DocSecurity>0</DocSecurity>
  <Lines>156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22013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KP</dc:creator>
  <cp:lastModifiedBy>User</cp:lastModifiedBy>
  <cp:revision>3</cp:revision>
  <cp:lastPrinted>2021-12-26T16:17:00Z</cp:lastPrinted>
  <dcterms:created xsi:type="dcterms:W3CDTF">2024-02-13T11:43:00Z</dcterms:created>
  <dcterms:modified xsi:type="dcterms:W3CDTF">2024-02-13T11:43:00Z</dcterms:modified>
</cp:coreProperties>
</file>